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91C" w:rsidRDefault="00DB591C">
      <w:pPr>
        <w:spacing w:before="280" w:after="280"/>
        <w:jc w:val="center"/>
        <w:rPr>
          <w:b/>
          <w:bCs/>
          <w:color w:val="000000"/>
          <w:sz w:val="20"/>
          <w:szCs w:val="20"/>
        </w:rPr>
      </w:pPr>
      <w:bookmarkStart w:id="0" w:name="_GoBack"/>
      <w:bookmarkEnd w:id="0"/>
    </w:p>
    <w:p w:rsidR="00DB591C" w:rsidRDefault="009A079D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Пояснительная записка.</w:t>
      </w:r>
    </w:p>
    <w:p w:rsidR="00DB591C" w:rsidRDefault="00DB591C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DB591C" w:rsidRDefault="009A079D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составлена на основе  Федерального государственного образовательного стандарта среднего общего образования  второго поколения  и авторской  рабочей программы. В соответствии с положениями Концепции единого учебно-методического комплекса по отечественной истории, историко-культурного стандарта на основе Примерной программы по истории для 5-10 классов. Авторской программы по истории  к предметной линии учебников под редакцией </w:t>
      </w:r>
      <w:proofErr w:type="spellStart"/>
      <w:r>
        <w:rPr>
          <w:rFonts w:ascii="Times New Roman" w:hAnsi="Times New Roman"/>
          <w:sz w:val="24"/>
          <w:szCs w:val="24"/>
        </w:rPr>
        <w:t>А.В.Торкунова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 xml:space="preserve">История России. 10 класс Базовый и углублённый уровни в трех частях, авторы: М. М.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Горинов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А. А. Данилов, М.Ю.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Моруков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А.Я.Токарева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под редакцией А. В.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Торкунова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; М. «Просвещение», 2019 год;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О.С.Сороко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-Цюпа,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А.О.Сороко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-Цюпа.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История.Всеобщая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история. Новейшая история. 10 класс Базовый и углублённый уровни: учебное пособие для общеобразовательных организаций, под редакцией А.А.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Искандерова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-М, Просвещение, 2019 .</w:t>
      </w:r>
    </w:p>
    <w:p w:rsidR="00DB591C" w:rsidRDefault="009A079D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На углублённом уровне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предмет «История» изучается в течение 2 лет в объёме не менее 272 часов за 2 года. При изучении истории на углублённом уровне в 10 классе изучаются история России и всеобщая история с 1914 года до начала XXI века; в 11 классе реализуется повторительно-обобщающий курс «История России с древнейших времен до 1914 года». В случае освоения образовательной программы на углублённом уровне у учащиеся в соответствии с требованиями ФГОС должны быть сформированы знания о месте и роли исторической науки в системе научных дисциплин, представления об историографии. Учащиеся должны овладеть системными историческими знаниями, пониманием места и роли России в мировой истории; приёмами работы с историческими источниками, в том числе самостоятельно анализировать документальную базу по исторической тематике, сопоставлять и оценивать различные исторические версии и т.п. </w:t>
      </w:r>
    </w:p>
    <w:p w:rsidR="00DB591C" w:rsidRDefault="009A079D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Содержание учебного предмета «История» изучается в рамках двух модулей; История России и Всеобщая история, причём в 10 классе данные модули не разводятся. А могут изучаться как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синхронно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так и параллельно друг другу. Данная рабочая программа предназначена для изучения предмета на углублённом уровне, в программу включён краеведческий материал по истории Красноярского края.</w:t>
      </w:r>
    </w:p>
    <w:p w:rsidR="00DB591C" w:rsidRPr="00FB7460" w:rsidRDefault="009A079D">
      <w:pPr>
        <w:pStyle w:val="aa"/>
        <w:shd w:val="clear" w:color="auto" w:fill="FFFFFF"/>
        <w:ind w:firstLine="360"/>
        <w:jc w:val="both"/>
        <w:rPr>
          <w:color w:val="000000"/>
          <w:sz w:val="20"/>
          <w:szCs w:val="20"/>
          <w:lang w:val="ru-RU"/>
        </w:rPr>
      </w:pPr>
      <w:r w:rsidRPr="009A079D">
        <w:rPr>
          <w:color w:val="000000"/>
          <w:sz w:val="20"/>
          <w:szCs w:val="20"/>
          <w:lang w:val="ru-RU"/>
        </w:rPr>
        <w:t xml:space="preserve">Учебный план отводит для обязательного изучения учебного предмета «История России. Всеобщая история» в 10 классе  на углублённом  уровне- 136 часов, из расчета 4 учебных часа в неделю. </w:t>
      </w:r>
      <w:proofErr w:type="gramStart"/>
      <w:r w:rsidRPr="00FB7460">
        <w:rPr>
          <w:color w:val="000000"/>
          <w:sz w:val="20"/>
          <w:szCs w:val="20"/>
          <w:lang w:val="ru-RU"/>
        </w:rPr>
        <w:t>( 56</w:t>
      </w:r>
      <w:proofErr w:type="gramEnd"/>
      <w:r w:rsidRPr="00FB7460">
        <w:rPr>
          <w:color w:val="000000"/>
          <w:sz w:val="20"/>
          <w:szCs w:val="20"/>
          <w:lang w:val="ru-RU"/>
        </w:rPr>
        <w:t xml:space="preserve"> часов Всеобщая история, 80 часов  История России).</w:t>
      </w:r>
    </w:p>
    <w:p w:rsidR="00DB591C" w:rsidRPr="009A079D" w:rsidRDefault="009A079D">
      <w:pPr>
        <w:pStyle w:val="aa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9A079D">
        <w:rPr>
          <w:rFonts w:cs="Times New Roman"/>
          <w:b/>
          <w:bCs/>
          <w:sz w:val="20"/>
          <w:szCs w:val="20"/>
          <w:lang w:val="ru-RU" w:eastAsia="ru-RU"/>
        </w:rPr>
        <w:t>В классных журналах</w:t>
      </w:r>
      <w:r w:rsidRPr="009A079D">
        <w:rPr>
          <w:rFonts w:cs="Times New Roman"/>
          <w:sz w:val="20"/>
          <w:szCs w:val="20"/>
          <w:lang w:val="ru-RU" w:eastAsia="ru-RU"/>
        </w:rPr>
        <w:t xml:space="preserve"> (10–11 класс) отводится единая страница для записи уроков по предмету «История» и выставляются единая полугодовая и годовая отметки.</w:t>
      </w:r>
    </w:p>
    <w:p w:rsidR="00DB591C" w:rsidRPr="009A079D" w:rsidRDefault="009A079D">
      <w:pPr>
        <w:pStyle w:val="aa"/>
        <w:rPr>
          <w:color w:val="000000"/>
          <w:sz w:val="20"/>
          <w:szCs w:val="20"/>
          <w:lang w:val="ru-RU"/>
        </w:rPr>
      </w:pPr>
      <w:r w:rsidRPr="009A079D">
        <w:rPr>
          <w:sz w:val="20"/>
          <w:szCs w:val="20"/>
          <w:lang w:val="ru-RU"/>
        </w:rPr>
        <w:t xml:space="preserve">Личностные, </w:t>
      </w:r>
      <w:proofErr w:type="spellStart"/>
      <w:r w:rsidRPr="009A079D">
        <w:rPr>
          <w:sz w:val="20"/>
          <w:szCs w:val="20"/>
          <w:lang w:val="ru-RU"/>
        </w:rPr>
        <w:t>метапредметные</w:t>
      </w:r>
      <w:proofErr w:type="spellEnd"/>
      <w:r w:rsidRPr="009A079D">
        <w:rPr>
          <w:sz w:val="20"/>
          <w:szCs w:val="20"/>
          <w:lang w:val="ru-RU"/>
        </w:rPr>
        <w:t xml:space="preserve"> и предметные результаты освоения учебного предмета История (История России. Всеобщая история.).</w:t>
      </w:r>
    </w:p>
    <w:p w:rsidR="00DB591C" w:rsidRPr="009A079D" w:rsidRDefault="009A079D">
      <w:pPr>
        <w:pStyle w:val="aa"/>
        <w:rPr>
          <w:b/>
          <w:bCs/>
          <w:sz w:val="20"/>
          <w:szCs w:val="20"/>
          <w:lang w:val="ru-RU"/>
        </w:rPr>
      </w:pPr>
      <w:r w:rsidRPr="009A079D">
        <w:rPr>
          <w:b/>
          <w:bCs/>
          <w:sz w:val="20"/>
          <w:szCs w:val="20"/>
          <w:lang w:val="ru-RU"/>
        </w:rPr>
        <w:t>Личностные:</w:t>
      </w:r>
    </w:p>
    <w:p w:rsidR="00DB591C" w:rsidRPr="009A079D" w:rsidRDefault="009A079D">
      <w:pPr>
        <w:pStyle w:val="aa"/>
        <w:rPr>
          <w:sz w:val="20"/>
          <w:szCs w:val="20"/>
          <w:lang w:val="ru-RU"/>
        </w:rPr>
      </w:pPr>
      <w:r w:rsidRPr="009A079D">
        <w:rPr>
          <w:sz w:val="20"/>
          <w:szCs w:val="20"/>
          <w:lang w:val="ru-RU"/>
        </w:rPr>
        <w:t xml:space="preserve">1.Ответсивенное отношение к образованию на протяжении всей жизни, в том числе </w:t>
      </w:r>
      <w:proofErr w:type="spellStart"/>
      <w:r w:rsidRPr="009A079D">
        <w:rPr>
          <w:sz w:val="20"/>
          <w:szCs w:val="20"/>
          <w:lang w:val="ru-RU"/>
        </w:rPr>
        <w:t>ксамообразованию</w:t>
      </w:r>
      <w:proofErr w:type="spellEnd"/>
      <w:r w:rsidRPr="009A079D">
        <w:rPr>
          <w:sz w:val="20"/>
          <w:szCs w:val="20"/>
          <w:lang w:val="ru-RU"/>
        </w:rPr>
        <w:t>;</w:t>
      </w:r>
    </w:p>
    <w:p w:rsidR="00DB591C" w:rsidRPr="009A079D" w:rsidRDefault="009A079D">
      <w:pPr>
        <w:pStyle w:val="aa"/>
        <w:rPr>
          <w:sz w:val="20"/>
          <w:szCs w:val="20"/>
          <w:lang w:val="ru-RU"/>
        </w:rPr>
      </w:pPr>
      <w:r w:rsidRPr="009A079D">
        <w:rPr>
          <w:sz w:val="20"/>
          <w:szCs w:val="20"/>
          <w:lang w:val="ru-RU"/>
        </w:rPr>
        <w:t>2.Осознанность в выборе профессии и возможности реализации собственных жизненных ланов;</w:t>
      </w:r>
    </w:p>
    <w:p w:rsidR="00DB591C" w:rsidRPr="009A079D" w:rsidRDefault="009A079D">
      <w:pPr>
        <w:pStyle w:val="aa"/>
        <w:rPr>
          <w:b/>
          <w:bCs/>
          <w:sz w:val="20"/>
          <w:szCs w:val="20"/>
          <w:lang w:val="ru-RU"/>
        </w:rPr>
      </w:pPr>
      <w:proofErr w:type="spellStart"/>
      <w:r w:rsidRPr="009A079D">
        <w:rPr>
          <w:b/>
          <w:bCs/>
          <w:sz w:val="20"/>
          <w:szCs w:val="20"/>
          <w:lang w:val="ru-RU"/>
        </w:rPr>
        <w:t>Метапредметные</w:t>
      </w:r>
      <w:proofErr w:type="spellEnd"/>
      <w:r w:rsidRPr="009A079D">
        <w:rPr>
          <w:b/>
          <w:bCs/>
          <w:sz w:val="20"/>
          <w:szCs w:val="20"/>
          <w:lang w:val="ru-RU"/>
        </w:rPr>
        <w:t>:</w:t>
      </w:r>
    </w:p>
    <w:p w:rsidR="00DB591C" w:rsidRPr="009A079D" w:rsidRDefault="009A079D">
      <w:pPr>
        <w:pStyle w:val="aa"/>
        <w:rPr>
          <w:sz w:val="20"/>
          <w:szCs w:val="20"/>
          <w:lang w:val="ru-RU"/>
        </w:rPr>
      </w:pPr>
      <w:r w:rsidRPr="009A079D">
        <w:rPr>
          <w:sz w:val="20"/>
          <w:szCs w:val="20"/>
          <w:lang w:val="ru-RU"/>
        </w:rPr>
        <w:t>1.Умение самоопределяться в деятельности;</w:t>
      </w:r>
    </w:p>
    <w:p w:rsidR="00DB591C" w:rsidRPr="009A079D" w:rsidRDefault="009A079D">
      <w:pPr>
        <w:pStyle w:val="aa"/>
        <w:rPr>
          <w:sz w:val="20"/>
          <w:szCs w:val="20"/>
          <w:lang w:val="ru-RU"/>
        </w:rPr>
      </w:pPr>
      <w:r w:rsidRPr="009A079D">
        <w:rPr>
          <w:sz w:val="20"/>
          <w:szCs w:val="20"/>
          <w:lang w:val="ru-RU"/>
        </w:rPr>
        <w:t xml:space="preserve">2.Умение логически </w:t>
      </w:r>
      <w:proofErr w:type="gramStart"/>
      <w:r w:rsidRPr="009A079D">
        <w:rPr>
          <w:sz w:val="20"/>
          <w:szCs w:val="20"/>
          <w:lang w:val="ru-RU"/>
        </w:rPr>
        <w:t>мыслить(</w:t>
      </w:r>
      <w:proofErr w:type="gramEnd"/>
      <w:r w:rsidRPr="009A079D">
        <w:rPr>
          <w:sz w:val="20"/>
          <w:szCs w:val="20"/>
          <w:lang w:val="ru-RU"/>
        </w:rPr>
        <w:t xml:space="preserve">устанавливать образовательные </w:t>
      </w:r>
      <w:proofErr w:type="spellStart"/>
      <w:r w:rsidRPr="009A079D">
        <w:rPr>
          <w:sz w:val="20"/>
          <w:szCs w:val="20"/>
          <w:lang w:val="ru-RU"/>
        </w:rPr>
        <w:t>цели,оценивать</w:t>
      </w:r>
      <w:proofErr w:type="spellEnd"/>
      <w:r w:rsidRPr="009A079D">
        <w:rPr>
          <w:sz w:val="20"/>
          <w:szCs w:val="20"/>
          <w:lang w:val="ru-RU"/>
        </w:rPr>
        <w:t xml:space="preserve"> и </w:t>
      </w:r>
      <w:proofErr w:type="spellStart"/>
      <w:r w:rsidRPr="009A079D">
        <w:rPr>
          <w:sz w:val="20"/>
          <w:szCs w:val="20"/>
          <w:lang w:val="ru-RU"/>
        </w:rPr>
        <w:t>ннтерпретировать</w:t>
      </w:r>
      <w:proofErr w:type="spellEnd"/>
      <w:r w:rsidRPr="009A079D">
        <w:rPr>
          <w:sz w:val="20"/>
          <w:szCs w:val="20"/>
          <w:lang w:val="ru-RU"/>
        </w:rPr>
        <w:t xml:space="preserve"> информацию).</w:t>
      </w:r>
    </w:p>
    <w:p w:rsidR="00DB591C" w:rsidRPr="009A079D" w:rsidRDefault="009A079D">
      <w:pPr>
        <w:pStyle w:val="aa"/>
        <w:rPr>
          <w:sz w:val="20"/>
          <w:szCs w:val="20"/>
          <w:lang w:val="ru-RU"/>
        </w:rPr>
      </w:pPr>
      <w:r w:rsidRPr="009A079D">
        <w:rPr>
          <w:sz w:val="20"/>
          <w:szCs w:val="20"/>
          <w:lang w:val="ru-RU"/>
        </w:rPr>
        <w:t xml:space="preserve">3.Умение </w:t>
      </w:r>
      <w:proofErr w:type="gramStart"/>
      <w:r w:rsidRPr="009A079D">
        <w:rPr>
          <w:sz w:val="20"/>
          <w:szCs w:val="20"/>
          <w:lang w:val="ru-RU"/>
        </w:rPr>
        <w:t>сотрудничать(</w:t>
      </w:r>
      <w:proofErr w:type="gramEnd"/>
      <w:r w:rsidRPr="009A079D">
        <w:rPr>
          <w:sz w:val="20"/>
          <w:szCs w:val="20"/>
          <w:lang w:val="ru-RU"/>
        </w:rPr>
        <w:t xml:space="preserve">продуктивно взаимодействовать со сверстниками и </w:t>
      </w:r>
      <w:proofErr w:type="spellStart"/>
      <w:r w:rsidRPr="009A079D">
        <w:rPr>
          <w:sz w:val="20"/>
          <w:szCs w:val="20"/>
          <w:lang w:val="ru-RU"/>
        </w:rPr>
        <w:t>взрослыми,решать</w:t>
      </w:r>
      <w:proofErr w:type="spellEnd"/>
      <w:r w:rsidRPr="009A079D">
        <w:rPr>
          <w:sz w:val="20"/>
          <w:szCs w:val="20"/>
          <w:lang w:val="ru-RU"/>
        </w:rPr>
        <w:t xml:space="preserve"> конфликты).</w:t>
      </w:r>
    </w:p>
    <w:p w:rsidR="00DB591C" w:rsidRDefault="009A079D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Предметные </w:t>
      </w:r>
    </w:p>
    <w:p w:rsidR="00DB591C" w:rsidRDefault="009A079D">
      <w:pPr>
        <w:pStyle w:val="a9"/>
        <w:numPr>
          <w:ilvl w:val="0"/>
          <w:numId w:val="3"/>
        </w:numPr>
        <w:shd w:val="clear" w:color="auto" w:fill="FFFFFF"/>
        <w:spacing w:line="315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владеть системными историческими знаниями, служащими основой для понимания места и роли России в мировой истории, соотнесения (синхронизации) событий и процессов всемирной, национальной и региональной/локальной истории;</w:t>
      </w:r>
    </w:p>
    <w:p w:rsidR="00DB591C" w:rsidRDefault="009A079D">
      <w:pPr>
        <w:pStyle w:val="a9"/>
        <w:numPr>
          <w:ilvl w:val="0"/>
          <w:numId w:val="3"/>
        </w:numPr>
        <w:shd w:val="clear" w:color="auto" w:fill="FFFFFF"/>
        <w:spacing w:line="315" w:lineRule="atLeast"/>
        <w:jc w:val="both"/>
        <w:rPr>
          <w:color w:val="000000"/>
          <w:sz w:val="24"/>
          <w:szCs w:val="24"/>
        </w:rPr>
      </w:pPr>
      <w:bookmarkStart w:id="1" w:name="dst100493"/>
      <w:bookmarkEnd w:id="1"/>
      <w:r>
        <w:rPr>
          <w:color w:val="000000"/>
          <w:sz w:val="24"/>
          <w:szCs w:val="24"/>
        </w:rPr>
        <w:t>характеризовать особенности исторического пути России, ее роль в мировом сообществе;</w:t>
      </w:r>
    </w:p>
    <w:p w:rsidR="00DB591C" w:rsidRDefault="009A079D">
      <w:pPr>
        <w:pStyle w:val="a9"/>
        <w:numPr>
          <w:ilvl w:val="0"/>
          <w:numId w:val="3"/>
        </w:numPr>
        <w:shd w:val="clear" w:color="auto" w:fill="FFFFFF"/>
        <w:spacing w:line="315" w:lineRule="atLeast"/>
        <w:jc w:val="both"/>
        <w:rPr>
          <w:color w:val="000000"/>
          <w:sz w:val="24"/>
          <w:szCs w:val="24"/>
        </w:rPr>
      </w:pPr>
      <w:bookmarkStart w:id="2" w:name="dst100494"/>
      <w:bookmarkEnd w:id="2"/>
      <w:r>
        <w:rPr>
          <w:color w:val="000000"/>
          <w:sz w:val="24"/>
          <w:szCs w:val="24"/>
        </w:rPr>
        <w:t>определять исторические предпосылки, условия, место и время создания исторических документов;</w:t>
      </w:r>
    </w:p>
    <w:p w:rsidR="00DB591C" w:rsidRDefault="009A079D">
      <w:pPr>
        <w:pStyle w:val="a9"/>
        <w:numPr>
          <w:ilvl w:val="0"/>
          <w:numId w:val="3"/>
        </w:numPr>
        <w:shd w:val="clear" w:color="auto" w:fill="FFFFFF"/>
        <w:spacing w:line="315" w:lineRule="atLeast"/>
        <w:jc w:val="both"/>
        <w:rPr>
          <w:color w:val="000000"/>
          <w:sz w:val="24"/>
          <w:szCs w:val="24"/>
        </w:rPr>
      </w:pPr>
      <w:bookmarkStart w:id="3" w:name="dst100495"/>
      <w:bookmarkEnd w:id="3"/>
      <w:r>
        <w:rPr>
          <w:color w:val="000000"/>
          <w:sz w:val="24"/>
          <w:szCs w:val="24"/>
        </w:rPr>
        <w:t>использовать приемы самостоятельного поиска и критического анализа историко-социальной информации в Интернете, на телевидении, в других СМИ, ее систематизации и представления в различных знаковых системах;</w:t>
      </w:r>
    </w:p>
    <w:p w:rsidR="00DB591C" w:rsidRDefault="009A079D">
      <w:pPr>
        <w:pStyle w:val="a9"/>
        <w:numPr>
          <w:ilvl w:val="0"/>
          <w:numId w:val="3"/>
        </w:numPr>
        <w:shd w:val="clear" w:color="auto" w:fill="FFFFFF"/>
        <w:spacing w:line="315" w:lineRule="atLeast"/>
        <w:jc w:val="both"/>
        <w:rPr>
          <w:color w:val="000000"/>
          <w:sz w:val="24"/>
          <w:szCs w:val="24"/>
        </w:rPr>
      </w:pPr>
      <w:bookmarkStart w:id="4" w:name="dst100496"/>
      <w:bookmarkEnd w:id="4"/>
      <w:r>
        <w:rPr>
          <w:color w:val="000000"/>
          <w:sz w:val="24"/>
          <w:szCs w:val="24"/>
        </w:rPr>
        <w:t>определять причинно-следственные, пространственные, временные связи между важнейшими событиями (явлениями, процессами);</w:t>
      </w:r>
    </w:p>
    <w:p w:rsidR="00DB591C" w:rsidRDefault="009A079D">
      <w:pPr>
        <w:pStyle w:val="a9"/>
        <w:numPr>
          <w:ilvl w:val="0"/>
          <w:numId w:val="3"/>
        </w:numPr>
        <w:shd w:val="clear" w:color="auto" w:fill="FFFFFF"/>
        <w:spacing w:line="315" w:lineRule="atLeast"/>
        <w:jc w:val="both"/>
        <w:rPr>
          <w:color w:val="000000"/>
          <w:sz w:val="24"/>
          <w:szCs w:val="24"/>
        </w:rPr>
      </w:pPr>
      <w:bookmarkStart w:id="5" w:name="dst100497"/>
      <w:bookmarkEnd w:id="5"/>
      <w:r>
        <w:rPr>
          <w:color w:val="000000"/>
          <w:sz w:val="24"/>
          <w:szCs w:val="24"/>
        </w:rPr>
        <w:t>различать в исторической информации факты и мнения, исторические описания и исторические объяснения;</w:t>
      </w:r>
    </w:p>
    <w:p w:rsidR="00DB591C" w:rsidRDefault="009A079D">
      <w:pPr>
        <w:pStyle w:val="a9"/>
        <w:numPr>
          <w:ilvl w:val="0"/>
          <w:numId w:val="3"/>
        </w:numPr>
        <w:shd w:val="clear" w:color="auto" w:fill="FFFFFF"/>
        <w:spacing w:line="315" w:lineRule="atLeast"/>
        <w:jc w:val="both"/>
        <w:rPr>
          <w:color w:val="000000"/>
          <w:sz w:val="24"/>
          <w:szCs w:val="24"/>
        </w:rPr>
      </w:pPr>
      <w:bookmarkStart w:id="6" w:name="dst100498"/>
      <w:bookmarkEnd w:id="6"/>
      <w:r>
        <w:rPr>
          <w:color w:val="000000"/>
          <w:sz w:val="24"/>
          <w:szCs w:val="24"/>
        </w:rPr>
        <w:t>находить и правильно использовать картографические источники для реконструкции исторических событий, привязки их к конкретному месту и времени;</w:t>
      </w:r>
    </w:p>
    <w:p w:rsidR="00DB591C" w:rsidRDefault="009A079D">
      <w:pPr>
        <w:pStyle w:val="a9"/>
        <w:numPr>
          <w:ilvl w:val="0"/>
          <w:numId w:val="3"/>
        </w:numPr>
        <w:shd w:val="clear" w:color="auto" w:fill="FFFFFF"/>
        <w:spacing w:line="315" w:lineRule="atLeast"/>
        <w:jc w:val="both"/>
        <w:rPr>
          <w:color w:val="000000"/>
          <w:sz w:val="24"/>
          <w:szCs w:val="24"/>
        </w:rPr>
      </w:pPr>
      <w:bookmarkStart w:id="7" w:name="dst100499"/>
      <w:bookmarkEnd w:id="7"/>
      <w:r>
        <w:rPr>
          <w:color w:val="000000"/>
          <w:sz w:val="24"/>
          <w:szCs w:val="24"/>
        </w:rPr>
        <w:t>презентовать историческую информацию в виде таблиц, схем, графиков;</w:t>
      </w:r>
    </w:p>
    <w:p w:rsidR="00DB591C" w:rsidRDefault="009A079D">
      <w:pPr>
        <w:pStyle w:val="a9"/>
        <w:numPr>
          <w:ilvl w:val="0"/>
          <w:numId w:val="3"/>
        </w:numPr>
        <w:shd w:val="clear" w:color="auto" w:fill="FFFFFF"/>
        <w:spacing w:line="315" w:lineRule="atLeast"/>
        <w:jc w:val="both"/>
        <w:rPr>
          <w:color w:val="000000"/>
          <w:sz w:val="24"/>
          <w:szCs w:val="24"/>
        </w:rPr>
      </w:pPr>
      <w:bookmarkStart w:id="8" w:name="dst100500"/>
      <w:bookmarkEnd w:id="8"/>
      <w:r>
        <w:rPr>
          <w:color w:val="000000"/>
          <w:sz w:val="24"/>
          <w:szCs w:val="24"/>
        </w:rPr>
        <w:t>раскрывать сущность дискуссионных, «трудных» вопросов истории России, определять и аргументировать свое отношение к различным версиям, оценкам исторических событий и деятельности личностей на основе представлений о достижениях историографии;</w:t>
      </w:r>
    </w:p>
    <w:p w:rsidR="00DB591C" w:rsidRDefault="009A079D">
      <w:pPr>
        <w:pStyle w:val="a9"/>
        <w:numPr>
          <w:ilvl w:val="0"/>
          <w:numId w:val="3"/>
        </w:numPr>
        <w:shd w:val="clear" w:color="auto" w:fill="FFFFFF"/>
        <w:spacing w:line="315" w:lineRule="atLeast"/>
        <w:jc w:val="both"/>
        <w:rPr>
          <w:color w:val="000000"/>
          <w:sz w:val="24"/>
          <w:szCs w:val="24"/>
        </w:rPr>
      </w:pPr>
      <w:bookmarkStart w:id="9" w:name="dst100501"/>
      <w:bookmarkEnd w:id="9"/>
      <w:r>
        <w:rPr>
          <w:color w:val="000000"/>
          <w:sz w:val="24"/>
          <w:szCs w:val="24"/>
        </w:rPr>
        <w:t>соотносить и оценивать исторические события локальной, региональной, общероссийской и мировой истории XX в.;</w:t>
      </w:r>
    </w:p>
    <w:p w:rsidR="00DB591C" w:rsidRDefault="009A079D">
      <w:pPr>
        <w:pStyle w:val="a9"/>
        <w:numPr>
          <w:ilvl w:val="0"/>
          <w:numId w:val="3"/>
        </w:numPr>
        <w:shd w:val="clear" w:color="auto" w:fill="FFFFFF"/>
        <w:spacing w:line="315" w:lineRule="atLeast"/>
        <w:jc w:val="both"/>
        <w:rPr>
          <w:color w:val="000000"/>
          <w:sz w:val="24"/>
          <w:szCs w:val="24"/>
        </w:rPr>
      </w:pPr>
      <w:bookmarkStart w:id="10" w:name="dst100502"/>
      <w:bookmarkEnd w:id="10"/>
      <w:r>
        <w:rPr>
          <w:color w:val="000000"/>
          <w:sz w:val="24"/>
          <w:szCs w:val="24"/>
        </w:rPr>
        <w:t>обосновывать с опорой на факты, приведенные в учебной и научно-популярной литературе, собственную точку зрения на основные события истории России Новейшего времени;</w:t>
      </w:r>
    </w:p>
    <w:p w:rsidR="00DB591C" w:rsidRDefault="009A079D">
      <w:pPr>
        <w:pStyle w:val="a9"/>
        <w:numPr>
          <w:ilvl w:val="0"/>
          <w:numId w:val="3"/>
        </w:numPr>
        <w:shd w:val="clear" w:color="auto" w:fill="FFFFFF"/>
        <w:spacing w:line="315" w:lineRule="atLeast"/>
        <w:jc w:val="both"/>
        <w:rPr>
          <w:color w:val="000000"/>
          <w:sz w:val="24"/>
          <w:szCs w:val="24"/>
        </w:rPr>
      </w:pPr>
      <w:bookmarkStart w:id="11" w:name="dst100503"/>
      <w:bookmarkEnd w:id="11"/>
      <w:r>
        <w:rPr>
          <w:color w:val="000000"/>
          <w:sz w:val="24"/>
          <w:szCs w:val="24"/>
        </w:rPr>
        <w:t>применять приемы самостоятельного поиска и критического анализа историко-социальной информации, ее систематизации и представления в различных знаковых системах;</w:t>
      </w:r>
    </w:p>
    <w:p w:rsidR="00DB591C" w:rsidRDefault="009A079D">
      <w:pPr>
        <w:pStyle w:val="a9"/>
        <w:numPr>
          <w:ilvl w:val="0"/>
          <w:numId w:val="3"/>
        </w:numPr>
        <w:shd w:val="clear" w:color="auto" w:fill="FFFFFF"/>
        <w:spacing w:line="315" w:lineRule="atLeast"/>
        <w:jc w:val="both"/>
        <w:rPr>
          <w:color w:val="000000"/>
          <w:sz w:val="24"/>
          <w:szCs w:val="24"/>
        </w:rPr>
      </w:pPr>
      <w:bookmarkStart w:id="12" w:name="dst100504"/>
      <w:bookmarkEnd w:id="12"/>
      <w:r>
        <w:rPr>
          <w:color w:val="000000"/>
          <w:sz w:val="24"/>
          <w:szCs w:val="24"/>
        </w:rPr>
        <w:t>критически оценивать вклад конкретных личностей в развитие человечества;</w:t>
      </w:r>
    </w:p>
    <w:p w:rsidR="00DB591C" w:rsidRDefault="009A079D">
      <w:pPr>
        <w:pStyle w:val="a9"/>
        <w:numPr>
          <w:ilvl w:val="0"/>
          <w:numId w:val="3"/>
        </w:numPr>
        <w:shd w:val="clear" w:color="auto" w:fill="FFFFFF"/>
        <w:spacing w:line="315" w:lineRule="atLeast"/>
        <w:jc w:val="both"/>
        <w:rPr>
          <w:color w:val="000000"/>
          <w:sz w:val="24"/>
          <w:szCs w:val="24"/>
        </w:rPr>
      </w:pPr>
      <w:bookmarkStart w:id="13" w:name="dst100505"/>
      <w:bookmarkEnd w:id="13"/>
      <w:r>
        <w:rPr>
          <w:color w:val="000000"/>
          <w:sz w:val="24"/>
          <w:szCs w:val="24"/>
        </w:rPr>
        <w:t>изучать биографии политических деятелей, дипломатов, полководцев на основе комплексного использования энциклопедий, справочников;</w:t>
      </w:r>
    </w:p>
    <w:p w:rsidR="00DB591C" w:rsidRDefault="009A079D">
      <w:pPr>
        <w:pStyle w:val="a9"/>
        <w:numPr>
          <w:ilvl w:val="0"/>
          <w:numId w:val="3"/>
        </w:numPr>
        <w:shd w:val="clear" w:color="auto" w:fill="FFFFFF"/>
        <w:spacing w:line="315" w:lineRule="atLeast"/>
        <w:jc w:val="both"/>
        <w:rPr>
          <w:color w:val="000000"/>
          <w:sz w:val="24"/>
          <w:szCs w:val="24"/>
        </w:rPr>
      </w:pPr>
      <w:bookmarkStart w:id="14" w:name="dst100506"/>
      <w:bookmarkEnd w:id="14"/>
      <w:r>
        <w:rPr>
          <w:color w:val="000000"/>
          <w:sz w:val="24"/>
          <w:szCs w:val="24"/>
        </w:rPr>
        <w:t>объяснять, в чем состояли мотивы, цели и результаты деятельности исторических личностей и политических групп в истории;</w:t>
      </w:r>
    </w:p>
    <w:p w:rsidR="00DB591C" w:rsidRDefault="009A079D">
      <w:pPr>
        <w:pStyle w:val="a9"/>
        <w:numPr>
          <w:ilvl w:val="0"/>
          <w:numId w:val="3"/>
        </w:numPr>
        <w:shd w:val="clear" w:color="auto" w:fill="FFFFFF"/>
        <w:spacing w:line="315" w:lineRule="atLeast"/>
        <w:jc w:val="both"/>
        <w:rPr>
          <w:color w:val="000000"/>
          <w:sz w:val="24"/>
          <w:szCs w:val="24"/>
        </w:rPr>
      </w:pPr>
      <w:bookmarkStart w:id="15" w:name="dst100507"/>
      <w:bookmarkEnd w:id="15"/>
      <w:r>
        <w:rPr>
          <w:color w:val="000000"/>
          <w:sz w:val="24"/>
          <w:szCs w:val="24"/>
        </w:rPr>
        <w:t>самостоятельно анализировать полученные данные и приходить к конкретным результатам на основе вещественных данных, полученных в результате исследовательских раскопок;</w:t>
      </w:r>
    </w:p>
    <w:p w:rsidR="00DB591C" w:rsidRDefault="009A079D">
      <w:pPr>
        <w:pStyle w:val="a9"/>
        <w:numPr>
          <w:ilvl w:val="0"/>
          <w:numId w:val="3"/>
        </w:numPr>
        <w:shd w:val="clear" w:color="auto" w:fill="FFFFFF"/>
        <w:spacing w:line="315" w:lineRule="atLeast"/>
        <w:jc w:val="both"/>
        <w:rPr>
          <w:color w:val="000000"/>
          <w:sz w:val="24"/>
          <w:szCs w:val="24"/>
        </w:rPr>
      </w:pPr>
      <w:bookmarkStart w:id="16" w:name="dst100508"/>
      <w:bookmarkEnd w:id="16"/>
      <w:r>
        <w:rPr>
          <w:color w:val="000000"/>
          <w:sz w:val="24"/>
          <w:szCs w:val="24"/>
        </w:rPr>
        <w:t>объяснять, в чем состояли мотивы, цели и результаты деятельности исторических личностей и политических групп в истории;</w:t>
      </w:r>
    </w:p>
    <w:p w:rsidR="00DB591C" w:rsidRDefault="009A079D">
      <w:pPr>
        <w:pStyle w:val="a9"/>
        <w:numPr>
          <w:ilvl w:val="0"/>
          <w:numId w:val="3"/>
        </w:numPr>
        <w:shd w:val="clear" w:color="auto" w:fill="FFFFFF"/>
        <w:spacing w:line="315" w:lineRule="atLeast"/>
        <w:jc w:val="both"/>
        <w:rPr>
          <w:color w:val="000000"/>
          <w:sz w:val="24"/>
          <w:szCs w:val="24"/>
        </w:rPr>
      </w:pPr>
      <w:bookmarkStart w:id="17" w:name="dst100509"/>
      <w:bookmarkEnd w:id="17"/>
      <w:r>
        <w:rPr>
          <w:color w:val="000000"/>
          <w:sz w:val="24"/>
          <w:szCs w:val="24"/>
        </w:rPr>
        <w:t>давать комплексную оценку историческим периодам (в соответствии с периодизацией, изложенной в историко-культурном стандарте), проводить временной и пространственный анализ.</w:t>
      </w:r>
      <w:bookmarkStart w:id="18" w:name="dst100510"/>
      <w:bookmarkEnd w:id="18"/>
    </w:p>
    <w:p w:rsidR="00DB591C" w:rsidRDefault="009A079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Обучающийся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углубленном уровне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получит возможность научиться:</w:t>
      </w:r>
      <w:bookmarkStart w:id="19" w:name="dst100511"/>
      <w:bookmarkEnd w:id="19"/>
    </w:p>
    <w:p w:rsidR="00DB591C" w:rsidRDefault="009A079D">
      <w:pPr>
        <w:pStyle w:val="a9"/>
        <w:numPr>
          <w:ilvl w:val="0"/>
          <w:numId w:val="2"/>
        </w:numPr>
        <w:shd w:val="clear" w:color="auto" w:fill="FFFFFF"/>
        <w:spacing w:line="315" w:lineRule="atLeast"/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использовать принципы структурно-функционального,   и пространственного анализа при работе с источниками, интерпретировать и сравнивать содержащуюся в них информацию с целью реконструкции фрагментов исторической действительности, аргументации выводов, вынесения оценочных суждений;</w:t>
      </w:r>
    </w:p>
    <w:p w:rsidR="00DB591C" w:rsidRDefault="009A079D">
      <w:pPr>
        <w:pStyle w:val="a9"/>
        <w:numPr>
          <w:ilvl w:val="0"/>
          <w:numId w:val="2"/>
        </w:numPr>
        <w:shd w:val="clear" w:color="auto" w:fill="FFFFFF"/>
        <w:spacing w:line="315" w:lineRule="atLeast"/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анализировать и сопоставлять как научные, так и </w:t>
      </w:r>
      <w:proofErr w:type="spellStart"/>
      <w:r>
        <w:rPr>
          <w:color w:val="000000"/>
          <w:sz w:val="24"/>
          <w:szCs w:val="24"/>
        </w:rPr>
        <w:t>вненаучные</w:t>
      </w:r>
      <w:proofErr w:type="spellEnd"/>
      <w:r>
        <w:rPr>
          <w:color w:val="000000"/>
          <w:sz w:val="24"/>
          <w:szCs w:val="24"/>
        </w:rPr>
        <w:t xml:space="preserve"> версии и оценки исторического прошлого, отличать интерпретации, основанные на фактическом материале, от заведомых искажений, фальсификации;</w:t>
      </w:r>
    </w:p>
    <w:p w:rsidR="00DB591C" w:rsidRDefault="009A079D">
      <w:pPr>
        <w:pStyle w:val="a9"/>
        <w:numPr>
          <w:ilvl w:val="0"/>
          <w:numId w:val="2"/>
        </w:numPr>
        <w:shd w:val="clear" w:color="auto" w:fill="FFFFFF"/>
        <w:spacing w:line="315" w:lineRule="atLeast"/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устанавливать причинно-следственные, пространственные, временные связи исторических событий, явлений, процессов на основе анализа исторической ситуации;</w:t>
      </w:r>
    </w:p>
    <w:p w:rsidR="00DB591C" w:rsidRDefault="009A079D">
      <w:pPr>
        <w:pStyle w:val="a9"/>
        <w:numPr>
          <w:ilvl w:val="0"/>
          <w:numId w:val="2"/>
        </w:numPr>
        <w:shd w:val="clear" w:color="auto" w:fill="FFFFFF"/>
        <w:spacing w:line="315" w:lineRule="atLeast"/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определять и аргументировать свое отношение к различным версиям, оценкам исторических событий и деятельности личностей на основе представлений о достижениях историографии;</w:t>
      </w:r>
    </w:p>
    <w:p w:rsidR="00DB591C" w:rsidRDefault="009A079D">
      <w:pPr>
        <w:pStyle w:val="a9"/>
        <w:numPr>
          <w:ilvl w:val="0"/>
          <w:numId w:val="2"/>
        </w:numPr>
        <w:shd w:val="clear" w:color="auto" w:fill="FFFFFF"/>
        <w:spacing w:line="315" w:lineRule="atLeast"/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применять элементы источниковедческого анализа при работе с историческими материалами (определение принадлежности и достоверности источника, обстоятельства и цели его создания, позиций авторов и др.), излагать выявленную информацию, раскрывая ее познавательную ценность;</w:t>
      </w:r>
    </w:p>
    <w:p w:rsidR="00DB591C" w:rsidRDefault="009A079D">
      <w:pPr>
        <w:pStyle w:val="a9"/>
        <w:numPr>
          <w:ilvl w:val="0"/>
          <w:numId w:val="2"/>
        </w:numPr>
        <w:shd w:val="clear" w:color="auto" w:fill="FFFFFF"/>
        <w:spacing w:line="315" w:lineRule="atLeast"/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целенаправленно применять элементы методологических знаний об историческом процессе, начальные историографические умения в познавательной, проектной, учебно-исследовательской деятельности, социальной практике, поликультурном общении, общественных обсуждениях и т.д.;</w:t>
      </w:r>
    </w:p>
    <w:p w:rsidR="00DB591C" w:rsidRDefault="009A079D">
      <w:pPr>
        <w:pStyle w:val="a9"/>
        <w:numPr>
          <w:ilvl w:val="0"/>
          <w:numId w:val="2"/>
        </w:numPr>
        <w:shd w:val="clear" w:color="auto" w:fill="FFFFFF"/>
        <w:spacing w:line="315" w:lineRule="atLeast"/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знать основные подходы (концепции) в изучении истории;</w:t>
      </w:r>
    </w:p>
    <w:p w:rsidR="00DB591C" w:rsidRDefault="009A079D">
      <w:pPr>
        <w:pStyle w:val="a9"/>
        <w:numPr>
          <w:ilvl w:val="0"/>
          <w:numId w:val="2"/>
        </w:numPr>
        <w:shd w:val="clear" w:color="auto" w:fill="FFFFFF"/>
        <w:spacing w:line="315" w:lineRule="atLeast"/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знакомиться с оценками «трудных» вопросов истории;</w:t>
      </w:r>
    </w:p>
    <w:p w:rsidR="00DB591C" w:rsidRDefault="009A079D">
      <w:pPr>
        <w:pStyle w:val="a9"/>
        <w:numPr>
          <w:ilvl w:val="0"/>
          <w:numId w:val="2"/>
        </w:numPr>
        <w:shd w:val="clear" w:color="auto" w:fill="FFFFFF"/>
        <w:spacing w:line="315" w:lineRule="atLeast"/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работать с историческими источниками, самостоятельно анализировать документальную базу по исторической тематике; оценивать различные исторические версии;</w:t>
      </w:r>
    </w:p>
    <w:p w:rsidR="00DB591C" w:rsidRDefault="009A079D">
      <w:pPr>
        <w:pStyle w:val="a9"/>
        <w:numPr>
          <w:ilvl w:val="0"/>
          <w:numId w:val="2"/>
        </w:numPr>
        <w:shd w:val="clear" w:color="auto" w:fill="FFFFFF"/>
        <w:spacing w:line="315" w:lineRule="atLeast"/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исследовать с помощью исторических источников особенности экономической и политической жизни Российского государства в контексте мировой истории XX в.;</w:t>
      </w:r>
    </w:p>
    <w:p w:rsidR="00DB591C" w:rsidRDefault="009A079D">
      <w:pPr>
        <w:pStyle w:val="a9"/>
        <w:numPr>
          <w:ilvl w:val="0"/>
          <w:numId w:val="2"/>
        </w:numPr>
        <w:shd w:val="clear" w:color="auto" w:fill="FFFFFF"/>
        <w:spacing w:line="315" w:lineRule="atLeast"/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корректно использовать терминологию исторической науки в ходе выступления, дискуссии и т.д.;</w:t>
      </w:r>
    </w:p>
    <w:p w:rsidR="00DB591C" w:rsidRDefault="009A079D">
      <w:pPr>
        <w:pStyle w:val="a9"/>
        <w:numPr>
          <w:ilvl w:val="0"/>
          <w:numId w:val="2"/>
        </w:numPr>
        <w:shd w:val="clear" w:color="auto" w:fill="FFFFFF"/>
        <w:spacing w:line="315" w:lineRule="atLeast"/>
        <w:ind w:left="720"/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>представлять результаты историко-познавательной деятельности в свободной форме с ориентацией на заданные параметры деятельности.</w:t>
      </w:r>
    </w:p>
    <w:p w:rsidR="00DB591C" w:rsidRDefault="00DB591C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591C" w:rsidRDefault="009A079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учебного предмета. ( Всеобщая история 56 часов, История России 80 часов).</w:t>
      </w:r>
    </w:p>
    <w:p w:rsidR="00DB591C" w:rsidRDefault="00DB591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jc w:val="center"/>
        <w:tblLook w:val="04A0" w:firstRow="1" w:lastRow="0" w:firstColumn="1" w:lastColumn="0" w:noHBand="0" w:noVBand="1"/>
      </w:tblPr>
      <w:tblGrid>
        <w:gridCol w:w="2257"/>
        <w:gridCol w:w="808"/>
        <w:gridCol w:w="2715"/>
        <w:gridCol w:w="1901"/>
        <w:gridCol w:w="2101"/>
      </w:tblGrid>
      <w:tr w:rsidR="00DB591C">
        <w:trPr>
          <w:jc w:val="center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91C" w:rsidRDefault="009A079D">
            <w:pPr>
              <w:tabs>
                <w:tab w:val="left" w:pos="541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91C" w:rsidRDefault="009A079D">
            <w:pPr>
              <w:tabs>
                <w:tab w:val="left" w:pos="541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91C" w:rsidRDefault="009A079D">
            <w:pPr>
              <w:tabs>
                <w:tab w:val="left" w:pos="541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раздела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91C" w:rsidRDefault="009A079D">
            <w:pPr>
              <w:tabs>
                <w:tab w:val="left" w:pos="5415"/>
              </w:tabs>
              <w:spacing w:after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неурочной деятельности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91C" w:rsidRDefault="009A079D">
            <w:pPr>
              <w:tabs>
                <w:tab w:val="left" w:pos="541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уровню подготовки учеников</w:t>
            </w:r>
          </w:p>
        </w:tc>
      </w:tr>
      <w:tr w:rsidR="00DB591C">
        <w:trPr>
          <w:jc w:val="center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91C" w:rsidRDefault="009A079D">
            <w:pPr>
              <w:tabs>
                <w:tab w:val="left" w:pos="541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Новейшая история как историческая наука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91C" w:rsidRDefault="009A079D">
            <w:pPr>
              <w:tabs>
                <w:tab w:val="left" w:pos="541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91C" w:rsidRDefault="009A079D">
            <w:pPr>
              <w:tabs>
                <w:tab w:val="left" w:pos="54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Введение. Что изучает новейшая история? Источники знаний по истории.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91C" w:rsidRDefault="009A079D">
            <w:pPr>
              <w:tabs>
                <w:tab w:val="left" w:pos="541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 проекта по теме.</w:t>
            </w:r>
          </w:p>
          <w:p w:rsidR="00DB591C" w:rsidRDefault="009A079D">
            <w:pPr>
              <w:tabs>
                <w:tab w:val="left" w:pos="541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проекта. Защита проекта.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91C" w:rsidRDefault="009A079D">
            <w:pPr>
              <w:tabs>
                <w:tab w:val="left" w:pos="541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Давать периодизацию Всеобщей истории, выделять источники знаний по истории. Знать и формулировать различные исторические понятия, аргументировать различные точки зрения.</w:t>
            </w:r>
          </w:p>
        </w:tc>
      </w:tr>
      <w:tr w:rsidR="00DB591C">
        <w:trPr>
          <w:jc w:val="center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91C" w:rsidRDefault="009A079D">
            <w:pPr>
              <w:tabs>
                <w:tab w:val="left" w:pos="541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 накануне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вгоды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первой мировой войны.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91C" w:rsidRDefault="009A079D">
            <w:pPr>
              <w:tabs>
                <w:tab w:val="left" w:pos="541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91C" w:rsidRDefault="009A079D">
            <w:pPr>
              <w:tabs>
                <w:tab w:val="left" w:pos="54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 накануне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вгоды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первой мировой войны.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«Новый империализм». Происхождение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Первой мировой войны. Первая мировая война. 1914-1918 гг.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91C" w:rsidRDefault="009A079D">
            <w:pPr>
              <w:tabs>
                <w:tab w:val="left" w:pos="541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Моделирование проекта по теме.</w:t>
            </w:r>
          </w:p>
          <w:p w:rsidR="00DB591C" w:rsidRDefault="009A079D">
            <w:pPr>
              <w:tabs>
                <w:tab w:val="left" w:pos="541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проекта. Защита проекта.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91C" w:rsidRDefault="009A079D">
            <w:pPr>
              <w:tabs>
                <w:tab w:val="left" w:pos="541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и самостоятельно формулировать исторические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понятия, выделять причины и повод, работать с хронологией, знать периодизацию.</w:t>
            </w:r>
          </w:p>
        </w:tc>
      </w:tr>
      <w:tr w:rsidR="00DB591C">
        <w:trPr>
          <w:jc w:val="center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91C" w:rsidRDefault="009A079D">
            <w:pPr>
              <w:tabs>
                <w:tab w:val="left" w:pos="541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Межвоенный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период (1918 – 1939)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91C" w:rsidRDefault="009A079D">
            <w:pPr>
              <w:tabs>
                <w:tab w:val="left" w:pos="541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91C" w:rsidRDefault="009A079D">
            <w:pPr>
              <w:tabs>
                <w:tab w:val="left" w:pos="54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Последствия войны: революции и распад империй. Версальско-Вашингтонская система. Международные отношения в 1920-е гг. Страны Запада в 1920-е гг. США. Великобритания. Франция. Германия Мировой экономический кризис 1929 – 1933 гг. Великая депрессия. Пути выхода. Страны Запада в 1930-е гг. США: «новый курс» Ф.Д. Рузвельта. Великобритания: «национальное правительство» Нарастание агрессии в мире. Установление нацистской диктатуры в Германии. Борьба с фашизмом. Народный фронт во Франции и Испании. Гражданская война в Испании. Австрия: от демократии к авторитарному режиму Международные отношения в 1930-е гг. Политика «умиротворения» агрессора. Восток в первой половине XX в.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91C" w:rsidRDefault="009A079D">
            <w:pPr>
              <w:tabs>
                <w:tab w:val="left" w:pos="541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 проекта по теме.</w:t>
            </w:r>
          </w:p>
          <w:p w:rsidR="00DB591C" w:rsidRDefault="009A079D">
            <w:pPr>
              <w:tabs>
                <w:tab w:val="left" w:pos="541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проекта. Защита проекта.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91C" w:rsidRDefault="009A079D">
            <w:pPr>
              <w:tabs>
                <w:tab w:val="left" w:pos="541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и анализировать историческую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таблицу.Уметь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давать анализ экономического и политического развития отдельных государств.</w:t>
            </w:r>
          </w:p>
        </w:tc>
      </w:tr>
      <w:tr w:rsidR="00DB591C">
        <w:trPr>
          <w:jc w:val="center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91C" w:rsidRDefault="009A079D">
            <w:pPr>
              <w:tabs>
                <w:tab w:val="left" w:pos="541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Вторая мировая война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91C" w:rsidRDefault="009A079D">
            <w:pPr>
              <w:tabs>
                <w:tab w:val="left" w:pos="541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91C" w:rsidRDefault="009A079D">
            <w:pPr>
              <w:tabs>
                <w:tab w:val="left" w:pos="54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Вторая мировая война. 1939 – 1945 гг. Итоги Второй мировой войны. Послевоенное урегулирование.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91C" w:rsidRDefault="009A079D">
            <w:pPr>
              <w:tabs>
                <w:tab w:val="left" w:pos="541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 проекта по теме.</w:t>
            </w:r>
          </w:p>
          <w:p w:rsidR="00DB591C" w:rsidRDefault="009A079D">
            <w:pPr>
              <w:tabs>
                <w:tab w:val="left" w:pos="541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проекта. Защита проекта.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91C" w:rsidRDefault="009A079D">
            <w:pPr>
              <w:tabs>
                <w:tab w:val="left" w:pos="541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и самостоятельно формулировать исторические понятия, выделять причины и повод, работать с хронологией, знать периодизацию. Составлять хронологическую таблицу, уметь аргументировать различные точки зрения.</w:t>
            </w:r>
          </w:p>
        </w:tc>
      </w:tr>
      <w:tr w:rsidR="00DB591C">
        <w:trPr>
          <w:jc w:val="center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91C" w:rsidRDefault="009A079D">
            <w:pPr>
              <w:tabs>
                <w:tab w:val="left" w:pos="541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Соревнование социальных систем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91C" w:rsidRDefault="009A079D">
            <w:pPr>
              <w:tabs>
                <w:tab w:val="left" w:pos="541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91C" w:rsidRDefault="009A079D">
            <w:pPr>
              <w:tabs>
                <w:tab w:val="left" w:pos="54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Начало «холодной войны». Международные отношения в 1945 – первой половине 1950-х гг. 1950 – 1980-е гг. Завершение эпохи индустриального общества. 1945 – 1970-е гг. «Общество потребления». Кризисы 1970 – 1980-х гг. Становление постиндустриального информационного общества. Экономическая и социальная политика.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Неоконсервативный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поворот. Политика «третьего пути» Политическая борьба. Преобразования и революции в странах Центральной и Восточной Европы Страны Азии и Африки. Деколонизация и выбор путей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развития. Китай. Индия.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91C" w:rsidRDefault="009A079D">
            <w:pPr>
              <w:tabs>
                <w:tab w:val="left" w:pos="541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Моделирование проекта по теме.</w:t>
            </w:r>
          </w:p>
          <w:p w:rsidR="00DB591C" w:rsidRDefault="009A079D">
            <w:pPr>
              <w:tabs>
                <w:tab w:val="left" w:pos="541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проекта. Защита проекта.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91C" w:rsidRDefault="009A079D">
            <w:pPr>
              <w:tabs>
                <w:tab w:val="left" w:pos="541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и самостоятельно формулировать исторические термины и определения, Понимать и анализировать различные направления в общественном движении. Характеризовать политические партии.</w:t>
            </w:r>
          </w:p>
        </w:tc>
      </w:tr>
      <w:tr w:rsidR="00DB591C">
        <w:trPr>
          <w:jc w:val="center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91C" w:rsidRDefault="009A079D">
            <w:pPr>
              <w:tabs>
                <w:tab w:val="left" w:pos="541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Современный мир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91C" w:rsidRDefault="009A079D">
            <w:pPr>
              <w:tabs>
                <w:tab w:val="left" w:pos="541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91C" w:rsidRDefault="009A079D">
            <w:pPr>
              <w:tabs>
                <w:tab w:val="left" w:pos="54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Глобализация и новые вызовы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XXI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в. Международные отношения в конце XX – начале XXI в.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91C" w:rsidRDefault="009A079D">
            <w:pPr>
              <w:tabs>
                <w:tab w:val="left" w:pos="541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 проекта по теме.</w:t>
            </w:r>
          </w:p>
          <w:p w:rsidR="00DB591C" w:rsidRDefault="009A079D">
            <w:pPr>
              <w:tabs>
                <w:tab w:val="left" w:pos="541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проекта. Защита проекта.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91C" w:rsidRDefault="009A079D">
            <w:pPr>
              <w:tabs>
                <w:tab w:val="left" w:pos="541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Выделять основные глобальные проблемы современного мира, работая в группах находить возможности путей их решения, приводить аргументы.</w:t>
            </w:r>
          </w:p>
        </w:tc>
      </w:tr>
      <w:tr w:rsidR="00DB591C">
        <w:trPr>
          <w:jc w:val="center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91C" w:rsidRDefault="009A079D">
            <w:pPr>
              <w:tabs>
                <w:tab w:val="left" w:pos="541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Повторение курса Новейшей истории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91C" w:rsidRDefault="009A079D">
            <w:pPr>
              <w:tabs>
                <w:tab w:val="left" w:pos="541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91C" w:rsidRDefault="009A079D">
            <w:pPr>
              <w:tabs>
                <w:tab w:val="left" w:pos="54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Повторительно-обобщающие уроки, итоговая контрольная.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91C" w:rsidRDefault="00DB591C">
            <w:pPr>
              <w:tabs>
                <w:tab w:val="left" w:pos="541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91C" w:rsidRDefault="00DB591C">
            <w:pPr>
              <w:tabs>
                <w:tab w:val="left" w:pos="541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91C">
        <w:trPr>
          <w:jc w:val="center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91C" w:rsidRDefault="009A0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в годы «великих потрясений»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91C" w:rsidRDefault="009A079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91C" w:rsidRDefault="009A079D">
            <w:pPr>
              <w:tabs>
                <w:tab w:val="left" w:pos="541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Введение. Что изучает курс истории в 10 классе на углублённом уровне? Россия и мир накануне первой мировой войны.</w:t>
            </w:r>
          </w:p>
          <w:p w:rsidR="00DB591C" w:rsidRDefault="009A079D">
            <w:pPr>
              <w:tabs>
                <w:tab w:val="left" w:pos="541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Великая российская революция.</w:t>
            </w:r>
          </w:p>
          <w:p w:rsidR="00DB591C" w:rsidRDefault="009A079D">
            <w:pPr>
              <w:tabs>
                <w:tab w:val="left" w:pos="541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Первые революционные преобразования большевиков.</w:t>
            </w:r>
          </w:p>
          <w:p w:rsidR="00DB591C" w:rsidRDefault="009A079D">
            <w:pPr>
              <w:tabs>
                <w:tab w:val="left" w:pos="541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 война.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91C" w:rsidRDefault="009A079D">
            <w:pPr>
              <w:tabs>
                <w:tab w:val="left" w:pos="541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 проекта по теме.</w:t>
            </w:r>
          </w:p>
          <w:p w:rsidR="00DB591C" w:rsidRDefault="009A079D">
            <w:pPr>
              <w:tabs>
                <w:tab w:val="left" w:pos="541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проекта. Защита проекта.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91C" w:rsidRDefault="009A079D">
            <w:pPr>
              <w:tabs>
                <w:tab w:val="left" w:pos="541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историческую карту, оценивать по карте геостратегическое положение, выделять причины и повод исторических процессов, составлять хронологическую таблицу, аргументировать различные точки зрения.</w:t>
            </w:r>
          </w:p>
        </w:tc>
      </w:tr>
      <w:tr w:rsidR="00DB591C">
        <w:trPr>
          <w:jc w:val="center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91C" w:rsidRDefault="009A0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Советский союз в 1920—1930-х гг.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91C" w:rsidRDefault="009A0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91C" w:rsidRDefault="009A079D">
            <w:pPr>
              <w:tabs>
                <w:tab w:val="left" w:pos="541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Переход к нэпу. Образование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СССР.Международное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 и внешняя политика СССР в 1920-егг. Сталинская модернизация. Культурное пространство советского общества.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91C" w:rsidRDefault="009A079D">
            <w:pPr>
              <w:tabs>
                <w:tab w:val="left" w:pos="541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 проекта по теме.</w:t>
            </w:r>
          </w:p>
          <w:p w:rsidR="00DB591C" w:rsidRDefault="009A079D">
            <w:pPr>
              <w:tabs>
                <w:tab w:val="left" w:pos="541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проекта. Защита проекта.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91C" w:rsidRDefault="009A079D">
            <w:pPr>
              <w:tabs>
                <w:tab w:val="left" w:pos="541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и анализировать различные экономические политики, самостоятельно формулировать исторические термины, аргументировать различные точки зрения.</w:t>
            </w:r>
          </w:p>
        </w:tc>
      </w:tr>
      <w:tr w:rsidR="00DB591C">
        <w:trPr>
          <w:jc w:val="center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91C" w:rsidRDefault="009A0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Великая Отечественная война. 1941—1945 гг.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91C" w:rsidRDefault="009A079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91C" w:rsidRDefault="009A079D">
            <w:pPr>
              <w:tabs>
                <w:tab w:val="left" w:pos="541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СССР накануне Великой отечественной войны. Начало Великой Отечественной войны.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Поражения и победы 1942г. Человек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война.Коренной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перелом в ходе войны. Победа СССР в Великой Отечественной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войне.Окончание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второй мировой войны.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91C" w:rsidRDefault="009A079D">
            <w:pPr>
              <w:tabs>
                <w:tab w:val="left" w:pos="541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Моделирование проекта по теме.</w:t>
            </w:r>
          </w:p>
          <w:p w:rsidR="00DB591C" w:rsidRDefault="009A079D">
            <w:pPr>
              <w:tabs>
                <w:tab w:val="left" w:pos="541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проекта. Защита проекта.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91C" w:rsidRDefault="009A079D">
            <w:pPr>
              <w:tabs>
                <w:tab w:val="left" w:pos="541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Аналитическая работа с периодизацией, работа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исторической картой, составление хронологической таблицы, работа с историческими понятиями, работа в группах по созданию проекта.</w:t>
            </w:r>
          </w:p>
        </w:tc>
      </w:tr>
      <w:tr w:rsidR="00DB591C">
        <w:trPr>
          <w:jc w:val="center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91C" w:rsidRDefault="009A0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Апогей и кризис советской системы. 1945—1991 гг.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91C" w:rsidRDefault="009A079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91C" w:rsidRDefault="009A079D">
            <w:pPr>
              <w:tabs>
                <w:tab w:val="left" w:pos="541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и роль СССР в послевоенном мире. Восстановление и развитие экономики. Внешняя политика СССР в условиях начала «Холодной войны» Смена политического курса. Экономическое и социальное развитие в середине 1950-х -1960-х гг. Политика мирного сосуществования. Социально-экономическое развитие страны в 1960-х-середине 1980-х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гг.Политика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разрядки международной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напряжённости.СССР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мир в начале 1980-хгг. Предпосылки реформ. Реформа политической системы. Новое политическое мышление и перемены во внешней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политике.Распад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СССР.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91C" w:rsidRDefault="009A079D">
            <w:pPr>
              <w:tabs>
                <w:tab w:val="left" w:pos="541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 проекта по теме.</w:t>
            </w:r>
          </w:p>
          <w:p w:rsidR="00DB591C" w:rsidRDefault="009A079D">
            <w:pPr>
              <w:tabs>
                <w:tab w:val="left" w:pos="541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проекта. Защита проекта.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91C" w:rsidRDefault="009A079D">
            <w:pPr>
              <w:tabs>
                <w:tab w:val="left" w:pos="541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работа по составлению сравнительных таблиц по основным периодам развития СССР в послевоенные годы. Работа в группах по защите проектов по основным периодам развития СССР.</w:t>
            </w:r>
          </w:p>
        </w:tc>
      </w:tr>
      <w:tr w:rsidR="00DB591C">
        <w:trPr>
          <w:jc w:val="center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91C" w:rsidRDefault="009A0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91C" w:rsidRDefault="009A0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91C" w:rsidRDefault="009A079D">
            <w:pPr>
              <w:tabs>
                <w:tab w:val="left" w:pos="541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экономика на пути 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рынку.Политическое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российской федерации в 1990гг. Геополитическое положение и внешняя политика. Политическая жизнь России в начале 21 века. Внешняя политика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начале 21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века.Россия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2008-2018гг.</w:t>
            </w:r>
          </w:p>
          <w:p w:rsidR="00DB591C" w:rsidRDefault="009A079D">
            <w:pPr>
              <w:tabs>
                <w:tab w:val="left" w:pos="541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курса истории .Итоговая контрольная работа.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91C" w:rsidRDefault="009A079D">
            <w:pPr>
              <w:tabs>
                <w:tab w:val="left" w:pos="541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Моделирование проекта по теме.</w:t>
            </w:r>
          </w:p>
          <w:p w:rsidR="00DB591C" w:rsidRDefault="009A079D">
            <w:pPr>
              <w:tabs>
                <w:tab w:val="left" w:pos="541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проекта. Защита проекта.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91C" w:rsidRDefault="009A079D">
            <w:pPr>
              <w:tabs>
                <w:tab w:val="left" w:pos="541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последствия рыночных реформ для экономического и политического развития России, аргументация различных точек зрения по оценки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путей перехода к рынку.</w:t>
            </w:r>
          </w:p>
          <w:p w:rsidR="00DB591C" w:rsidRDefault="009A079D">
            <w:pPr>
              <w:tabs>
                <w:tab w:val="left" w:pos="541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 по созданию проекта о развитии России вначале 21 века.</w:t>
            </w:r>
          </w:p>
        </w:tc>
      </w:tr>
      <w:tr w:rsidR="00DB591C">
        <w:trPr>
          <w:jc w:val="center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91C" w:rsidRDefault="009A079D">
            <w:pPr>
              <w:tabs>
                <w:tab w:val="left" w:pos="541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91C" w:rsidRDefault="009A079D">
            <w:pPr>
              <w:tabs>
                <w:tab w:val="left" w:pos="541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91C" w:rsidRDefault="00DB591C">
            <w:pPr>
              <w:tabs>
                <w:tab w:val="left" w:pos="541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91C" w:rsidRDefault="00DB591C">
            <w:pPr>
              <w:tabs>
                <w:tab w:val="left" w:pos="541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91C" w:rsidRDefault="00DB591C">
            <w:pPr>
              <w:tabs>
                <w:tab w:val="left" w:pos="541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B591C" w:rsidRDefault="00DB591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B591C" w:rsidRDefault="00FB7460" w:rsidP="00FB746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</w:t>
      </w:r>
      <w:r w:rsidR="009A079D">
        <w:rPr>
          <w:rFonts w:ascii="Times New Roman" w:hAnsi="Times New Roman" w:cs="Times New Roman"/>
          <w:b/>
          <w:sz w:val="24"/>
          <w:szCs w:val="24"/>
        </w:rPr>
        <w:t>:</w:t>
      </w:r>
    </w:p>
    <w:p w:rsidR="00DB591C" w:rsidRDefault="009A079D">
      <w:pPr>
        <w:pStyle w:val="a5"/>
        <w:spacing w:line="240" w:lineRule="auto"/>
        <w:ind w:firstLine="708"/>
        <w:rPr>
          <w:sz w:val="24"/>
        </w:rPr>
      </w:pPr>
      <w:r>
        <w:rPr>
          <w:sz w:val="24"/>
        </w:rPr>
        <w:t xml:space="preserve">1.Горинов М.М., Данилов А.А., </w:t>
      </w:r>
      <w:proofErr w:type="spellStart"/>
      <w:r>
        <w:rPr>
          <w:sz w:val="24"/>
        </w:rPr>
        <w:t>Моруков</w:t>
      </w:r>
      <w:proofErr w:type="spellEnd"/>
      <w:r>
        <w:rPr>
          <w:sz w:val="24"/>
        </w:rPr>
        <w:t xml:space="preserve"> М.Ю. и др./ Под ред. </w:t>
      </w:r>
      <w:proofErr w:type="spellStart"/>
      <w:r>
        <w:rPr>
          <w:sz w:val="24"/>
        </w:rPr>
        <w:t>Торкунова</w:t>
      </w:r>
      <w:proofErr w:type="spellEnd"/>
      <w:r>
        <w:rPr>
          <w:sz w:val="24"/>
        </w:rPr>
        <w:t xml:space="preserve"> А.В.10История России (базовый и углубленный уровни) (в 3 частях) АО «Издательство «Просвещение». М. 2019.</w:t>
      </w:r>
    </w:p>
    <w:p w:rsidR="00DB591C" w:rsidRDefault="009A079D">
      <w:pPr>
        <w:pStyle w:val="a5"/>
        <w:spacing w:line="240" w:lineRule="auto"/>
        <w:ind w:firstLine="708"/>
      </w:pPr>
      <w:r>
        <w:rPr>
          <w:sz w:val="24"/>
        </w:rPr>
        <w:t xml:space="preserve">2.Сороко-Цюпа О.С., </w:t>
      </w:r>
      <w:proofErr w:type="spellStart"/>
      <w:r>
        <w:rPr>
          <w:sz w:val="24"/>
        </w:rPr>
        <w:t>Сороко</w:t>
      </w:r>
      <w:proofErr w:type="spellEnd"/>
      <w:r>
        <w:rPr>
          <w:sz w:val="24"/>
        </w:rPr>
        <w:t xml:space="preserve">-Цюпа А.О./ Под ред. </w:t>
      </w:r>
      <w:proofErr w:type="spellStart"/>
      <w:r>
        <w:rPr>
          <w:sz w:val="24"/>
        </w:rPr>
        <w:t>Искендерова</w:t>
      </w:r>
      <w:proofErr w:type="spellEnd"/>
      <w:r>
        <w:rPr>
          <w:sz w:val="24"/>
        </w:rPr>
        <w:t xml:space="preserve"> А.А.</w:t>
      </w:r>
      <w:r>
        <w:rPr>
          <w:sz w:val="24"/>
        </w:rPr>
        <w:tab/>
        <w:t>10</w:t>
      </w:r>
      <w:r>
        <w:rPr>
          <w:sz w:val="24"/>
        </w:rPr>
        <w:tab/>
        <w:t xml:space="preserve">История. Всеобщая история. Новейшая история (базовый и углублённый уровни) АО «Издательство «Просвещение». М.2019. </w:t>
      </w:r>
    </w:p>
    <w:sectPr w:rsidR="00DB591C" w:rsidSect="00DB591C">
      <w:pgSz w:w="11906" w:h="16838"/>
      <w:pgMar w:top="426" w:right="707" w:bottom="567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C4DCA"/>
    <w:multiLevelType w:val="multilevel"/>
    <w:tmpl w:val="EC307D62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BE62190"/>
    <w:multiLevelType w:val="multilevel"/>
    <w:tmpl w:val="B77457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DF23DAE"/>
    <w:multiLevelType w:val="multilevel"/>
    <w:tmpl w:val="116EE6D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91C"/>
    <w:rsid w:val="001B1634"/>
    <w:rsid w:val="00956CD7"/>
    <w:rsid w:val="009A079D"/>
    <w:rsid w:val="00DB591C"/>
    <w:rsid w:val="00DF29E6"/>
    <w:rsid w:val="00FB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15E969-93C2-4053-B9EA-FE29A9DC5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8DD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DD1FE7"/>
    <w:rPr>
      <w:rFonts w:ascii="Segoe UI" w:hAnsi="Segoe UI" w:cs="Segoe UI"/>
      <w:sz w:val="18"/>
      <w:szCs w:val="18"/>
    </w:rPr>
  </w:style>
  <w:style w:type="character" w:customStyle="1" w:styleId="a4">
    <w:name w:val="Основной текст Знак"/>
    <w:basedOn w:val="a0"/>
    <w:qFormat/>
    <w:rsid w:val="00E2798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ListLabel1">
    <w:name w:val="ListLabel 1"/>
    <w:qFormat/>
    <w:rsid w:val="00DB591C"/>
    <w:rPr>
      <w:rFonts w:cs="Courier New"/>
    </w:rPr>
  </w:style>
  <w:style w:type="character" w:customStyle="1" w:styleId="ListLabel2">
    <w:name w:val="ListLabel 2"/>
    <w:qFormat/>
    <w:rsid w:val="00DB591C"/>
    <w:rPr>
      <w:rFonts w:cs="Courier New"/>
    </w:rPr>
  </w:style>
  <w:style w:type="character" w:customStyle="1" w:styleId="ListLabel3">
    <w:name w:val="ListLabel 3"/>
    <w:qFormat/>
    <w:rsid w:val="00DB591C"/>
    <w:rPr>
      <w:rFonts w:cs="Courier New"/>
    </w:rPr>
  </w:style>
  <w:style w:type="character" w:customStyle="1" w:styleId="ListLabel4">
    <w:name w:val="ListLabel 4"/>
    <w:qFormat/>
    <w:rsid w:val="00DB591C"/>
    <w:rPr>
      <w:rFonts w:cs="Symbol"/>
      <w:b/>
      <w:sz w:val="24"/>
    </w:rPr>
  </w:style>
  <w:style w:type="character" w:customStyle="1" w:styleId="ListLabel5">
    <w:name w:val="ListLabel 5"/>
    <w:qFormat/>
    <w:rsid w:val="00DB591C"/>
    <w:rPr>
      <w:rFonts w:cs="Courier New"/>
    </w:rPr>
  </w:style>
  <w:style w:type="character" w:customStyle="1" w:styleId="ListLabel6">
    <w:name w:val="ListLabel 6"/>
    <w:qFormat/>
    <w:rsid w:val="00DB591C"/>
    <w:rPr>
      <w:rFonts w:cs="Courier New"/>
    </w:rPr>
  </w:style>
  <w:style w:type="character" w:customStyle="1" w:styleId="ListLabel7">
    <w:name w:val="ListLabel 7"/>
    <w:qFormat/>
    <w:rsid w:val="00DB591C"/>
    <w:rPr>
      <w:rFonts w:cs="Courier New"/>
    </w:rPr>
  </w:style>
  <w:style w:type="character" w:customStyle="1" w:styleId="ListLabel8">
    <w:name w:val="ListLabel 8"/>
    <w:qFormat/>
    <w:rsid w:val="00DB591C"/>
    <w:rPr>
      <w:rFonts w:cs="Courier New"/>
    </w:rPr>
  </w:style>
  <w:style w:type="character" w:customStyle="1" w:styleId="ListLabel9">
    <w:name w:val="ListLabel 9"/>
    <w:qFormat/>
    <w:rsid w:val="00DB591C"/>
    <w:rPr>
      <w:rFonts w:cs="Courier New"/>
    </w:rPr>
  </w:style>
  <w:style w:type="character" w:customStyle="1" w:styleId="ListLabel10">
    <w:name w:val="ListLabel 10"/>
    <w:qFormat/>
    <w:rsid w:val="00DB591C"/>
    <w:rPr>
      <w:rFonts w:cs="Courier New"/>
    </w:rPr>
  </w:style>
  <w:style w:type="character" w:customStyle="1" w:styleId="ListLabel11">
    <w:name w:val="ListLabel 11"/>
    <w:qFormat/>
    <w:rsid w:val="00DB591C"/>
    <w:rPr>
      <w:rFonts w:cs="Symbol"/>
    </w:rPr>
  </w:style>
  <w:style w:type="character" w:customStyle="1" w:styleId="ListLabel12">
    <w:name w:val="ListLabel 12"/>
    <w:qFormat/>
    <w:rsid w:val="00DB591C"/>
    <w:rPr>
      <w:rFonts w:cs="Courier New"/>
    </w:rPr>
  </w:style>
  <w:style w:type="character" w:customStyle="1" w:styleId="ListLabel13">
    <w:name w:val="ListLabel 13"/>
    <w:qFormat/>
    <w:rsid w:val="00DB591C"/>
    <w:rPr>
      <w:rFonts w:cs="Courier New"/>
    </w:rPr>
  </w:style>
  <w:style w:type="character" w:customStyle="1" w:styleId="ListLabel14">
    <w:name w:val="ListLabel 14"/>
    <w:qFormat/>
    <w:rsid w:val="00DB591C"/>
    <w:rPr>
      <w:rFonts w:cs="Courier New"/>
    </w:rPr>
  </w:style>
  <w:style w:type="character" w:customStyle="1" w:styleId="ListLabel15">
    <w:name w:val="ListLabel 15"/>
    <w:qFormat/>
    <w:rsid w:val="00DB591C"/>
    <w:rPr>
      <w:rFonts w:cs="Symbol"/>
      <w:b/>
      <w:sz w:val="24"/>
    </w:rPr>
  </w:style>
  <w:style w:type="character" w:customStyle="1" w:styleId="ListLabel16">
    <w:name w:val="ListLabel 16"/>
    <w:qFormat/>
    <w:rsid w:val="00DB591C"/>
    <w:rPr>
      <w:rFonts w:cs="Symbol"/>
      <w:sz w:val="24"/>
    </w:rPr>
  </w:style>
  <w:style w:type="character" w:customStyle="1" w:styleId="ListLabel17">
    <w:name w:val="ListLabel 17"/>
    <w:qFormat/>
    <w:rsid w:val="00DB591C"/>
    <w:rPr>
      <w:rFonts w:cs="Courier New"/>
    </w:rPr>
  </w:style>
  <w:style w:type="character" w:customStyle="1" w:styleId="ListLabel18">
    <w:name w:val="ListLabel 18"/>
    <w:qFormat/>
    <w:rsid w:val="00DB591C"/>
    <w:rPr>
      <w:rFonts w:cs="Wingdings"/>
    </w:rPr>
  </w:style>
  <w:style w:type="character" w:customStyle="1" w:styleId="ListLabel19">
    <w:name w:val="ListLabel 19"/>
    <w:qFormat/>
    <w:rsid w:val="00DB591C"/>
    <w:rPr>
      <w:rFonts w:cs="Symbol"/>
    </w:rPr>
  </w:style>
  <w:style w:type="character" w:customStyle="1" w:styleId="ListLabel20">
    <w:name w:val="ListLabel 20"/>
    <w:qFormat/>
    <w:rsid w:val="00DB591C"/>
    <w:rPr>
      <w:rFonts w:cs="Courier New"/>
    </w:rPr>
  </w:style>
  <w:style w:type="character" w:customStyle="1" w:styleId="ListLabel21">
    <w:name w:val="ListLabel 21"/>
    <w:qFormat/>
    <w:rsid w:val="00DB591C"/>
    <w:rPr>
      <w:rFonts w:cs="Wingdings"/>
    </w:rPr>
  </w:style>
  <w:style w:type="character" w:customStyle="1" w:styleId="ListLabel22">
    <w:name w:val="ListLabel 22"/>
    <w:qFormat/>
    <w:rsid w:val="00DB591C"/>
    <w:rPr>
      <w:rFonts w:cs="Symbol"/>
    </w:rPr>
  </w:style>
  <w:style w:type="character" w:customStyle="1" w:styleId="ListLabel23">
    <w:name w:val="ListLabel 23"/>
    <w:qFormat/>
    <w:rsid w:val="00DB591C"/>
    <w:rPr>
      <w:rFonts w:cs="Courier New"/>
    </w:rPr>
  </w:style>
  <w:style w:type="character" w:customStyle="1" w:styleId="ListLabel24">
    <w:name w:val="ListLabel 24"/>
    <w:qFormat/>
    <w:rsid w:val="00DB591C"/>
    <w:rPr>
      <w:rFonts w:cs="Wingdings"/>
    </w:rPr>
  </w:style>
  <w:style w:type="paragraph" w:customStyle="1" w:styleId="1">
    <w:name w:val="Заголовок1"/>
    <w:basedOn w:val="a"/>
    <w:next w:val="a5"/>
    <w:qFormat/>
    <w:rsid w:val="00DB591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E2798F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"/>
    <w:basedOn w:val="a5"/>
    <w:rsid w:val="00DB591C"/>
    <w:rPr>
      <w:rFonts w:cs="Mangal"/>
    </w:rPr>
  </w:style>
  <w:style w:type="paragraph" w:customStyle="1" w:styleId="10">
    <w:name w:val="Название объекта1"/>
    <w:basedOn w:val="a"/>
    <w:qFormat/>
    <w:rsid w:val="00DB591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DB591C"/>
    <w:pPr>
      <w:suppressLineNumbers/>
    </w:pPr>
    <w:rPr>
      <w:rFonts w:cs="Mangal"/>
    </w:rPr>
  </w:style>
  <w:style w:type="paragraph" w:customStyle="1" w:styleId="11">
    <w:name w:val="Обычный1"/>
    <w:basedOn w:val="a"/>
    <w:uiPriority w:val="99"/>
    <w:qFormat/>
    <w:rsid w:val="004C28BF"/>
    <w:pPr>
      <w:widowControl w:val="0"/>
    </w:pPr>
    <w:rPr>
      <w:rFonts w:ascii="Calibri" w:eastAsia="Calibri" w:hAnsi="Calibri" w:cs="Arial"/>
      <w:szCs w:val="20"/>
      <w:lang w:val="en-US"/>
    </w:rPr>
  </w:style>
  <w:style w:type="paragraph" w:styleId="a8">
    <w:name w:val="Balloon Text"/>
    <w:basedOn w:val="a"/>
    <w:uiPriority w:val="99"/>
    <w:semiHidden/>
    <w:unhideWhenUsed/>
    <w:qFormat/>
    <w:rsid w:val="00DD1FE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qFormat/>
    <w:rsid w:val="000F05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Normal (Web)"/>
    <w:basedOn w:val="Standard"/>
    <w:qFormat/>
    <w:rsid w:val="00DB591C"/>
    <w:pPr>
      <w:spacing w:before="140" w:after="140"/>
      <w:ind w:left="140" w:right="140"/>
    </w:pPr>
    <w:rPr>
      <w:rFonts w:ascii="Verdana" w:hAnsi="Verdana" w:cs="Verdana"/>
      <w:szCs w:val="24"/>
    </w:rPr>
  </w:style>
  <w:style w:type="paragraph" w:customStyle="1" w:styleId="Standard">
    <w:name w:val="Standard"/>
    <w:qFormat/>
    <w:rsid w:val="00DB591C"/>
    <w:pPr>
      <w:suppressAutoHyphens/>
      <w:textAlignment w:val="baseline"/>
    </w:pPr>
    <w:rPr>
      <w:rFonts w:ascii="Times New Roman" w:eastAsia="Times New Roman" w:hAnsi="Times New Roman" w:cs="Times New Roman"/>
      <w:kern w:val="2"/>
      <w:sz w:val="24"/>
      <w:szCs w:val="20"/>
      <w:lang w:val="en-GB" w:eastAsia="zh-CN"/>
    </w:rPr>
  </w:style>
  <w:style w:type="table" w:styleId="ab">
    <w:name w:val="Table Grid"/>
    <w:basedOn w:val="a1"/>
    <w:uiPriority w:val="59"/>
    <w:rsid w:val="00AA76C4"/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C84828-36C8-47E9-AF0E-053A66C54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2155</Words>
  <Characters>12290</Characters>
  <Application>Microsoft Office Word</Application>
  <DocSecurity>0</DocSecurity>
  <Lines>102</Lines>
  <Paragraphs>28</Paragraphs>
  <ScaleCrop>false</ScaleCrop>
  <Company>RePack by SPecialiST</Company>
  <LinksUpToDate>false</LinksUpToDate>
  <CharactersWithSpaces>14417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 zaeva</dc:creator>
  <dc:description/>
  <cp:lastModifiedBy>User</cp:lastModifiedBy>
  <cp:revision>2</cp:revision>
  <cp:lastPrinted>2020-10-05T05:33:00Z</cp:lastPrinted>
  <dcterms:created xsi:type="dcterms:W3CDTF">2021-11-19T15:48:00Z</dcterms:created>
  <dcterms:modified xsi:type="dcterms:W3CDTF">2021-11-19T15:48:00Z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