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14" w:rsidRPr="004D2D14" w:rsidRDefault="004D2D14" w:rsidP="004D2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14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 «Литературное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родном русском языке</w:t>
      </w:r>
      <w:r w:rsidRPr="004D2D14">
        <w:rPr>
          <w:rFonts w:ascii="Times New Roman" w:hAnsi="Times New Roman" w:cs="Times New Roman"/>
          <w:b/>
          <w:sz w:val="28"/>
          <w:szCs w:val="28"/>
        </w:rPr>
        <w:t>» УМК «Гармония»</w:t>
      </w:r>
    </w:p>
    <w:p w:rsidR="004D2D14" w:rsidRPr="004D2D14" w:rsidRDefault="004D2D14" w:rsidP="004D2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D2D14" w:rsidRPr="004D2D14" w:rsidRDefault="004D2D14" w:rsidP="004D2D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</w:t>
      </w:r>
      <w:r>
        <w:rPr>
          <w:rFonts w:ascii="Times New Roman" w:hAnsi="Times New Roman" w:cs="Times New Roman"/>
          <w:sz w:val="28"/>
          <w:szCs w:val="28"/>
        </w:rPr>
        <w:t xml:space="preserve">на родном русском языке </w:t>
      </w:r>
      <w:r w:rsidRPr="004D2D14">
        <w:rPr>
          <w:rFonts w:ascii="Times New Roman" w:hAnsi="Times New Roman" w:cs="Times New Roman"/>
          <w:sz w:val="28"/>
          <w:szCs w:val="28"/>
        </w:rPr>
        <w:t xml:space="preserve"> </w:t>
      </w:r>
      <w:r w:rsidRPr="004D2D14">
        <w:rPr>
          <w:rFonts w:ascii="Times New Roman" w:hAnsi="Times New Roman" w:cs="Times New Roman"/>
          <w:b/>
          <w:sz w:val="28"/>
          <w:szCs w:val="28"/>
        </w:rPr>
        <w:t>для 1 класса</w:t>
      </w:r>
      <w:r w:rsidRPr="004D2D14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 разработана в соответствии:</w:t>
      </w:r>
    </w:p>
    <w:p w:rsidR="004D2D14" w:rsidRPr="004D2D14" w:rsidRDefault="004D2D14" w:rsidP="004D2D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sz w:val="28"/>
          <w:szCs w:val="28"/>
        </w:rPr>
        <w:t xml:space="preserve"> Примерной программой начального общего образования, разработанной на основе федерального государственного стандарта      НОО;</w:t>
      </w:r>
    </w:p>
    <w:p w:rsidR="004D2D14" w:rsidRPr="004D2D14" w:rsidRDefault="004D2D14" w:rsidP="004D2D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sz w:val="28"/>
          <w:szCs w:val="28"/>
        </w:rPr>
        <w:t>Планируемыми результатами начального общего образования;</w:t>
      </w:r>
    </w:p>
    <w:p w:rsidR="004D2D14" w:rsidRPr="004D2D14" w:rsidRDefault="004D2D14" w:rsidP="004D2D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sz w:val="28"/>
          <w:szCs w:val="28"/>
        </w:rPr>
        <w:t>Авторской программой   «Литературное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D14">
        <w:rPr>
          <w:rFonts w:ascii="Times New Roman" w:hAnsi="Times New Roman" w:cs="Times New Roman"/>
          <w:sz w:val="28"/>
          <w:szCs w:val="28"/>
        </w:rPr>
        <w:t xml:space="preserve">на родном русском языке» 1 – 4 классы </w:t>
      </w:r>
      <w:r>
        <w:rPr>
          <w:rFonts w:ascii="Times New Roman" w:hAnsi="Times New Roman" w:cs="Times New Roman"/>
          <w:sz w:val="28"/>
          <w:szCs w:val="28"/>
        </w:rPr>
        <w:t>О.М. Александровой</w:t>
      </w:r>
      <w:r w:rsidRPr="004D2D14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4D2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Просвещение , 2021</w:t>
      </w:r>
      <w:r w:rsidRPr="004D2D14">
        <w:rPr>
          <w:rFonts w:ascii="Times New Roman" w:hAnsi="Times New Roman" w:cs="Times New Roman"/>
          <w:sz w:val="28"/>
          <w:szCs w:val="28"/>
        </w:rPr>
        <w:t xml:space="preserve">год  </w:t>
      </w:r>
    </w:p>
    <w:p w:rsidR="004D2D14" w:rsidRPr="004D2D14" w:rsidRDefault="004D2D14" w:rsidP="004D2D1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14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4D2D14" w:rsidRPr="004D2D14" w:rsidRDefault="004D2D14" w:rsidP="004D2D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Александровой</w:t>
      </w:r>
      <w:r w:rsidRPr="004D2D14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4D2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Просвещение , 2021</w:t>
      </w:r>
      <w:r w:rsidRPr="004D2D14">
        <w:rPr>
          <w:rFonts w:ascii="Times New Roman" w:hAnsi="Times New Roman" w:cs="Times New Roman"/>
          <w:sz w:val="28"/>
          <w:szCs w:val="28"/>
        </w:rPr>
        <w:t>год  Основная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тельная  программа:1,2,3,4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D14" w:rsidRDefault="004D2D14" w:rsidP="004D2D14">
      <w:pPr>
        <w:pStyle w:val="1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О.М. Александровой</w:t>
      </w:r>
      <w:r w:rsidRPr="004D2D14">
        <w:rPr>
          <w:rFonts w:ascii="Times New Roman" w:hAnsi="Times New Roman"/>
          <w:sz w:val="28"/>
          <w:szCs w:val="28"/>
        </w:rPr>
        <w:t xml:space="preserve"> Литературное чтение</w:t>
      </w:r>
      <w:r>
        <w:rPr>
          <w:rFonts w:ascii="Times New Roman" w:hAnsi="Times New Roman"/>
          <w:sz w:val="28"/>
          <w:szCs w:val="28"/>
        </w:rPr>
        <w:t xml:space="preserve"> на родном русском языке</w:t>
      </w:r>
      <w:r w:rsidRPr="004D2D14">
        <w:rPr>
          <w:rFonts w:ascii="Times New Roman" w:hAnsi="Times New Roman"/>
          <w:sz w:val="28"/>
          <w:szCs w:val="28"/>
        </w:rPr>
        <w:t xml:space="preserve">. Учебник для 1 класса общеобразовательных </w:t>
      </w:r>
    </w:p>
    <w:p w:rsidR="004D2D14" w:rsidRDefault="004D2D14" w:rsidP="004D2D14">
      <w:pPr>
        <w:pStyle w:val="1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D2D14">
        <w:rPr>
          <w:rFonts w:ascii="Times New Roman" w:hAnsi="Times New Roman"/>
          <w:sz w:val="28"/>
          <w:szCs w:val="28"/>
        </w:rPr>
        <w:t xml:space="preserve">учреждений. </w:t>
      </w:r>
      <w:r>
        <w:rPr>
          <w:rFonts w:ascii="Times New Roman" w:hAnsi="Times New Roman"/>
          <w:sz w:val="28"/>
          <w:szCs w:val="28"/>
        </w:rPr>
        <w:t xml:space="preserve"> Москва</w:t>
      </w:r>
      <w:r w:rsidRPr="004D2D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Просвещение , 2021</w:t>
      </w:r>
      <w:r w:rsidRPr="004D2D14">
        <w:rPr>
          <w:rFonts w:ascii="Times New Roman" w:hAnsi="Times New Roman"/>
          <w:sz w:val="28"/>
          <w:szCs w:val="28"/>
        </w:rPr>
        <w:t xml:space="preserve">год  </w:t>
      </w:r>
    </w:p>
    <w:p w:rsidR="004D2D14" w:rsidRPr="004D2D14" w:rsidRDefault="004D2D14" w:rsidP="004D2D14">
      <w:pPr>
        <w:pStyle w:val="1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D2D14" w:rsidRPr="004D2D14" w:rsidRDefault="004D2D14" w:rsidP="004D2D14">
      <w:pPr>
        <w:jc w:val="both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sz w:val="28"/>
          <w:szCs w:val="28"/>
        </w:rPr>
        <w:tab/>
        <w:t>Учебный предмет «Литературное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родном русском языке</w:t>
      </w:r>
      <w:r w:rsidRPr="004D2D14">
        <w:rPr>
          <w:rFonts w:ascii="Times New Roman" w:hAnsi="Times New Roman" w:cs="Times New Roman"/>
          <w:sz w:val="28"/>
          <w:szCs w:val="28"/>
        </w:rPr>
        <w:t xml:space="preserve">» относится к образовательной области «Русский язык и литературное чтение».  </w:t>
      </w:r>
    </w:p>
    <w:p w:rsidR="004D2D14" w:rsidRPr="004D2D14" w:rsidRDefault="004D2D14" w:rsidP="004D2D14">
      <w:pPr>
        <w:jc w:val="both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sz w:val="28"/>
          <w:szCs w:val="28"/>
        </w:rPr>
        <w:t xml:space="preserve">В соответствии  с Учебным планом </w:t>
      </w:r>
      <w:r w:rsidR="00847B0A">
        <w:rPr>
          <w:rFonts w:ascii="Times New Roman" w:hAnsi="Times New Roman" w:cs="Times New Roman"/>
          <w:sz w:val="28"/>
          <w:szCs w:val="28"/>
        </w:rPr>
        <w:t>МА</w:t>
      </w:r>
      <w:r w:rsidRPr="004D2D14">
        <w:rPr>
          <w:rFonts w:ascii="Times New Roman" w:hAnsi="Times New Roman" w:cs="Times New Roman"/>
          <w:sz w:val="28"/>
          <w:szCs w:val="28"/>
        </w:rPr>
        <w:t xml:space="preserve">ОУ СШ №72 им. М. Н. </w:t>
      </w:r>
      <w:proofErr w:type="spellStart"/>
      <w:r w:rsidRPr="004D2D14">
        <w:rPr>
          <w:rFonts w:ascii="Times New Roman" w:hAnsi="Times New Roman" w:cs="Times New Roman"/>
          <w:sz w:val="28"/>
          <w:szCs w:val="28"/>
        </w:rPr>
        <w:t>Толстихина</w:t>
      </w:r>
      <w:proofErr w:type="spellEnd"/>
      <w:r w:rsidRPr="004D2D14">
        <w:rPr>
          <w:rFonts w:ascii="Times New Roman" w:hAnsi="Times New Roman" w:cs="Times New Roman"/>
          <w:sz w:val="28"/>
          <w:szCs w:val="28"/>
        </w:rPr>
        <w:t xml:space="preserve">  отводится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D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в год, 1 час</w:t>
      </w:r>
      <w:r w:rsidRPr="004D2D14">
        <w:rPr>
          <w:rFonts w:ascii="Times New Roman" w:hAnsi="Times New Roman" w:cs="Times New Roman"/>
          <w:sz w:val="28"/>
          <w:szCs w:val="28"/>
        </w:rPr>
        <w:t xml:space="preserve"> в неделю, </w:t>
      </w:r>
      <w:r>
        <w:rPr>
          <w:rFonts w:ascii="Times New Roman" w:hAnsi="Times New Roman" w:cs="Times New Roman"/>
          <w:sz w:val="28"/>
          <w:szCs w:val="28"/>
        </w:rPr>
        <w:t>первое полугодие.</w:t>
      </w:r>
    </w:p>
    <w:p w:rsidR="004D2D14" w:rsidRPr="004D2D14" w:rsidRDefault="004D2D14" w:rsidP="004D2D14">
      <w:pPr>
        <w:jc w:val="both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sz w:val="28"/>
          <w:szCs w:val="28"/>
        </w:rPr>
        <w:t>В соответствии с учебным графиком и расписанием на 2021-2022 учебный год на изучение предмета «Литературное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родном русском языке</w:t>
      </w:r>
      <w:r w:rsidRPr="004D2D14">
        <w:rPr>
          <w:rFonts w:ascii="Times New Roman" w:hAnsi="Times New Roman" w:cs="Times New Roman"/>
          <w:sz w:val="28"/>
          <w:szCs w:val="28"/>
        </w:rPr>
        <w:t xml:space="preserve">» в 1 классе отводится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D2D1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D14" w:rsidRDefault="004D2D14" w:rsidP="004D2D14">
      <w:pPr>
        <w:pStyle w:val="1"/>
        <w:ind w:left="0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4D2D14" w:rsidRPr="004D2D14" w:rsidRDefault="004D2D14" w:rsidP="004D2D14">
      <w:pPr>
        <w:pStyle w:val="1"/>
        <w:ind w:left="0"/>
        <w:rPr>
          <w:rFonts w:cs="Times New Roman"/>
          <w:b/>
          <w:sz w:val="28"/>
          <w:szCs w:val="28"/>
        </w:rPr>
      </w:pPr>
    </w:p>
    <w:p w:rsidR="004D2D14" w:rsidRPr="004D2D14" w:rsidRDefault="004D2D14" w:rsidP="004D2D14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1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формирования универсальных учебных действий</w:t>
      </w:r>
    </w:p>
    <w:p w:rsidR="004D2D14" w:rsidRPr="004D2D14" w:rsidRDefault="004D2D14" w:rsidP="004D2D14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14">
        <w:rPr>
          <w:rFonts w:ascii="Times New Roman" w:hAnsi="Times New Roman" w:cs="Times New Roman"/>
          <w:b/>
          <w:sz w:val="28"/>
          <w:szCs w:val="28"/>
        </w:rPr>
        <w:t>средствами предмета «Литературное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D14">
        <w:rPr>
          <w:rFonts w:ascii="Times New Roman" w:hAnsi="Times New Roman"/>
          <w:b/>
          <w:sz w:val="28"/>
          <w:szCs w:val="28"/>
        </w:rPr>
        <w:t>на родном русском языке</w:t>
      </w:r>
      <w:r w:rsidRPr="004D2D14">
        <w:rPr>
          <w:rFonts w:ascii="Times New Roman" w:hAnsi="Times New Roman" w:cs="Times New Roman"/>
          <w:b/>
          <w:sz w:val="28"/>
          <w:szCs w:val="28"/>
        </w:rPr>
        <w:t>» , конец 1 класса</w:t>
      </w:r>
    </w:p>
    <w:p w:rsidR="004D2D14" w:rsidRPr="004D2D14" w:rsidRDefault="004D2D14" w:rsidP="004D2D1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sz w:val="28"/>
          <w:szCs w:val="28"/>
        </w:rPr>
        <w:t xml:space="preserve">  </w:t>
      </w:r>
      <w:r w:rsidRPr="004D2D14">
        <w:rPr>
          <w:rFonts w:ascii="Times New Roman" w:hAnsi="Times New Roman" w:cs="Times New Roman"/>
          <w:b/>
          <w:sz w:val="28"/>
          <w:szCs w:val="28"/>
        </w:rPr>
        <w:t>Личностные качества</w:t>
      </w:r>
      <w:r w:rsidRPr="004D2D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D14" w:rsidRPr="004D2D14" w:rsidRDefault="004D2D14" w:rsidP="004D2D14">
      <w:pPr>
        <w:pStyle w:val="1"/>
        <w:numPr>
          <w:ilvl w:val="0"/>
          <w:numId w:val="2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Ответственное отношение к учебе;</w:t>
      </w:r>
    </w:p>
    <w:p w:rsidR="004D2D14" w:rsidRPr="004D2D14" w:rsidRDefault="004D2D14" w:rsidP="004D2D14">
      <w:pPr>
        <w:pStyle w:val="1"/>
        <w:numPr>
          <w:ilvl w:val="0"/>
          <w:numId w:val="2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Мотивация к учебной деятельности;</w:t>
      </w:r>
    </w:p>
    <w:p w:rsidR="004D2D14" w:rsidRPr="004D2D14" w:rsidRDefault="004D2D14" w:rsidP="004D2D14">
      <w:pPr>
        <w:pStyle w:val="1"/>
        <w:numPr>
          <w:ilvl w:val="0"/>
          <w:numId w:val="2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Развитие дружеского отношения к другим детям;</w:t>
      </w:r>
    </w:p>
    <w:p w:rsidR="004D2D14" w:rsidRPr="004D2D14" w:rsidRDefault="004D2D14" w:rsidP="004D2D14">
      <w:pPr>
        <w:pStyle w:val="1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Осознание значимости чтении для своего дальнейшего развития;</w:t>
      </w:r>
    </w:p>
    <w:p w:rsidR="004D2D14" w:rsidRPr="004D2D14" w:rsidRDefault="004D2D14" w:rsidP="004D2D1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4D2D14">
        <w:rPr>
          <w:rFonts w:ascii="Times New Roman" w:hAnsi="Times New Roman" w:cs="Times New Roman"/>
          <w:sz w:val="28"/>
          <w:szCs w:val="28"/>
        </w:rPr>
        <w:t>:</w:t>
      </w:r>
    </w:p>
    <w:p w:rsidR="004D2D14" w:rsidRPr="004D2D14" w:rsidRDefault="004D2D14" w:rsidP="004D2D14">
      <w:pPr>
        <w:pStyle w:val="1"/>
        <w:numPr>
          <w:ilvl w:val="0"/>
          <w:numId w:val="3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 xml:space="preserve">понимать и принимать учебную задачу; </w:t>
      </w:r>
    </w:p>
    <w:p w:rsidR="004D2D14" w:rsidRPr="004D2D14" w:rsidRDefault="004D2D14" w:rsidP="004D2D14">
      <w:pPr>
        <w:pStyle w:val="1"/>
        <w:numPr>
          <w:ilvl w:val="0"/>
          <w:numId w:val="3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умение строить свои действии по определенному правилу, слушать и точно выполнять указания;;</w:t>
      </w:r>
    </w:p>
    <w:p w:rsidR="004D2D14" w:rsidRPr="004D2D14" w:rsidRDefault="004D2D14" w:rsidP="004D2D14">
      <w:pPr>
        <w:pStyle w:val="1"/>
        <w:numPr>
          <w:ilvl w:val="0"/>
          <w:numId w:val="3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осуществлять последовательность действий в соответствии с инструкцией (устной или письменной);</w:t>
      </w:r>
    </w:p>
    <w:p w:rsidR="004D2D14" w:rsidRPr="004D2D14" w:rsidRDefault="004D2D14" w:rsidP="004D2D14">
      <w:pPr>
        <w:pStyle w:val="1"/>
        <w:numPr>
          <w:ilvl w:val="0"/>
          <w:numId w:val="3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осуществлять самоконтроль при выполнении упражнений в чтении.</w:t>
      </w:r>
    </w:p>
    <w:p w:rsidR="004D2D14" w:rsidRPr="004D2D14" w:rsidRDefault="004D2D14" w:rsidP="004D2D1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b/>
          <w:sz w:val="28"/>
          <w:szCs w:val="28"/>
        </w:rPr>
        <w:t xml:space="preserve"> Познавательные УУД</w:t>
      </w:r>
      <w:r w:rsidRPr="004D2D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D14" w:rsidRPr="004D2D14" w:rsidRDefault="004D2D14" w:rsidP="004D2D14">
      <w:pPr>
        <w:pStyle w:val="1"/>
        <w:numPr>
          <w:ilvl w:val="0"/>
          <w:numId w:val="4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 xml:space="preserve">понимать прочитанный текст , находить в тексте нужную информацию; </w:t>
      </w:r>
    </w:p>
    <w:p w:rsidR="004D2D14" w:rsidRPr="004D2D14" w:rsidRDefault="004D2D14" w:rsidP="004D2D14">
      <w:pPr>
        <w:pStyle w:val="1"/>
        <w:numPr>
          <w:ilvl w:val="0"/>
          <w:numId w:val="4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 xml:space="preserve">выявлять непонятные слова, интересоваться их значением; выделять главное; </w:t>
      </w:r>
    </w:p>
    <w:p w:rsidR="004D2D14" w:rsidRPr="004D2D14" w:rsidRDefault="004D2D14" w:rsidP="004D2D14">
      <w:pPr>
        <w:pStyle w:val="1"/>
        <w:numPr>
          <w:ilvl w:val="0"/>
          <w:numId w:val="4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 xml:space="preserve">составлять небольшой картинный план; </w:t>
      </w:r>
    </w:p>
    <w:p w:rsidR="004D2D14" w:rsidRPr="004D2D14" w:rsidRDefault="004D2D14" w:rsidP="004D2D14">
      <w:pPr>
        <w:pStyle w:val="1"/>
        <w:numPr>
          <w:ilvl w:val="0"/>
          <w:numId w:val="4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 xml:space="preserve">ориентироваться в книге по обложке и по содержанию (оглавлению); </w:t>
      </w:r>
    </w:p>
    <w:p w:rsidR="004D2D14" w:rsidRPr="004D2D14" w:rsidRDefault="004D2D14" w:rsidP="004D2D14">
      <w:pPr>
        <w:pStyle w:val="1"/>
        <w:numPr>
          <w:ilvl w:val="0"/>
          <w:numId w:val="4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 xml:space="preserve">устанавливать элементарную логическую причинно-следственную связь событий и действий героев произведения; </w:t>
      </w:r>
    </w:p>
    <w:p w:rsidR="004D2D14" w:rsidRPr="004D2D14" w:rsidRDefault="004D2D14" w:rsidP="004D2D14">
      <w:pPr>
        <w:pStyle w:val="1"/>
        <w:numPr>
          <w:ilvl w:val="0"/>
          <w:numId w:val="4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 xml:space="preserve">сравнивать персонажей одного произведения и разных произведений по заданным критериям; </w:t>
      </w:r>
    </w:p>
    <w:p w:rsidR="004D2D14" w:rsidRPr="004D2D14" w:rsidRDefault="004D2D14" w:rsidP="004D2D14">
      <w:pPr>
        <w:pStyle w:val="1"/>
        <w:spacing w:line="100" w:lineRule="atLeast"/>
        <w:ind w:left="360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 xml:space="preserve"> </w:t>
      </w:r>
    </w:p>
    <w:p w:rsidR="004D2D14" w:rsidRPr="004D2D14" w:rsidRDefault="004D2D14" w:rsidP="004D2D1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4D2D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D14" w:rsidRPr="004D2D14" w:rsidRDefault="004D2D14" w:rsidP="004D2D14">
      <w:pPr>
        <w:pStyle w:val="1"/>
        <w:numPr>
          <w:ilvl w:val="0"/>
          <w:numId w:val="5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умение передавать информацию в доступной форме (четко, ясно, понятно);</w:t>
      </w:r>
    </w:p>
    <w:p w:rsidR="004D2D14" w:rsidRPr="004D2D14" w:rsidRDefault="004D2D14" w:rsidP="004D2D14">
      <w:pPr>
        <w:pStyle w:val="1"/>
        <w:numPr>
          <w:ilvl w:val="0"/>
          <w:numId w:val="5"/>
        </w:numPr>
        <w:spacing w:line="100" w:lineRule="atLeast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 xml:space="preserve">уметь   участвовать в коллективной беседе, соблюдая основные правила общения на уроке; </w:t>
      </w:r>
    </w:p>
    <w:p w:rsidR="004D2D14" w:rsidRPr="004D2D14" w:rsidRDefault="004D2D14" w:rsidP="004D2D14">
      <w:pPr>
        <w:pStyle w:val="1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готовность слушать собеседника и вести диалог;</w:t>
      </w:r>
    </w:p>
    <w:p w:rsidR="004D2D14" w:rsidRPr="004D2D14" w:rsidRDefault="004D2D14" w:rsidP="004D2D14">
      <w:pPr>
        <w:pStyle w:val="1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lastRenderedPageBreak/>
        <w:t>договариваться  : выполнять различные роли в группе, сотрудничать;</w:t>
      </w:r>
    </w:p>
    <w:p w:rsidR="004D2D14" w:rsidRPr="004D2D14" w:rsidRDefault="004D2D14" w:rsidP="004D2D14">
      <w:pPr>
        <w:pStyle w:val="1"/>
        <w:numPr>
          <w:ilvl w:val="0"/>
          <w:numId w:val="5"/>
        </w:numPr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учиться уважительно, относиться к позиции другого, пытаться договариваться.</w:t>
      </w:r>
    </w:p>
    <w:p w:rsidR="004D2D14" w:rsidRPr="004D2D14" w:rsidRDefault="004D2D14" w:rsidP="004D2D14">
      <w:pPr>
        <w:pStyle w:val="1"/>
        <w:ind w:left="360"/>
        <w:rPr>
          <w:rFonts w:cs="Times New Roman"/>
          <w:sz w:val="28"/>
          <w:szCs w:val="28"/>
        </w:rPr>
      </w:pPr>
    </w:p>
    <w:p w:rsidR="004D2D14" w:rsidRPr="004D2D14" w:rsidRDefault="004D2D14" w:rsidP="004D2D14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программы учебного предмета «Литературное чтение</w:t>
      </w:r>
      <w:r w:rsidR="00FC5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715" w:rsidRPr="00FC5715">
        <w:rPr>
          <w:rFonts w:ascii="Times New Roman" w:hAnsi="Times New Roman"/>
          <w:b/>
          <w:sz w:val="28"/>
          <w:szCs w:val="28"/>
        </w:rPr>
        <w:t>на родном русском языке</w:t>
      </w:r>
      <w:r w:rsidRPr="00FC5715">
        <w:rPr>
          <w:rFonts w:ascii="Times New Roman" w:hAnsi="Times New Roman" w:cs="Times New Roman"/>
          <w:b/>
          <w:sz w:val="28"/>
          <w:szCs w:val="28"/>
        </w:rPr>
        <w:t>»</w:t>
      </w:r>
      <w:r w:rsidRPr="004D2D14">
        <w:rPr>
          <w:rFonts w:ascii="Times New Roman" w:hAnsi="Times New Roman" w:cs="Times New Roman"/>
          <w:b/>
          <w:sz w:val="28"/>
          <w:szCs w:val="28"/>
        </w:rPr>
        <w:t xml:space="preserve"> , конец 1 класса</w:t>
      </w:r>
    </w:p>
    <w:p w:rsidR="004D2D14" w:rsidRPr="004D2D14" w:rsidRDefault="004D2D14" w:rsidP="004D2D14">
      <w:pPr>
        <w:rPr>
          <w:rFonts w:ascii="Times New Roman" w:hAnsi="Times New Roman" w:cs="Times New Roman"/>
          <w:sz w:val="28"/>
          <w:szCs w:val="28"/>
        </w:rPr>
      </w:pPr>
      <w:r w:rsidRPr="004D2D14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4D2D14">
        <w:rPr>
          <w:rFonts w:ascii="Times New Roman" w:hAnsi="Times New Roman" w:cs="Times New Roman"/>
          <w:sz w:val="28"/>
          <w:szCs w:val="28"/>
        </w:rPr>
        <w:t xml:space="preserve"> результаты обучения:</w:t>
      </w:r>
    </w:p>
    <w:p w:rsidR="004D2D14" w:rsidRPr="004D2D14" w:rsidRDefault="004D2D14" w:rsidP="004D2D14">
      <w:pPr>
        <w:pStyle w:val="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Овладение техникой чтения, приемами понимания прочитанного и прослушанного произведения;</w:t>
      </w:r>
    </w:p>
    <w:p w:rsidR="004D2D14" w:rsidRPr="004D2D14" w:rsidRDefault="004D2D14" w:rsidP="004D2D14">
      <w:pPr>
        <w:pStyle w:val="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Осознание значимости чтения для личного развития, формирование потребности в систематическом чтении;</w:t>
      </w:r>
    </w:p>
    <w:p w:rsidR="004D2D14" w:rsidRPr="004D2D14" w:rsidRDefault="004D2D14" w:rsidP="004D2D14">
      <w:pPr>
        <w:pStyle w:val="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Достижение необходимого для продолжения обучения уровня читательской компетенции, общего речевого развития;</w:t>
      </w:r>
    </w:p>
    <w:p w:rsidR="004D2D14" w:rsidRPr="004D2D14" w:rsidRDefault="004D2D14" w:rsidP="004D2D14">
      <w:pPr>
        <w:pStyle w:val="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Умение использовать простейшие виды анализа различных текстов;</w:t>
      </w:r>
    </w:p>
    <w:p w:rsidR="004D2D14" w:rsidRPr="004D2D14" w:rsidRDefault="004D2D14" w:rsidP="004D2D14">
      <w:pPr>
        <w:pStyle w:val="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4D2D14" w:rsidRPr="004D2D14" w:rsidRDefault="004D2D14" w:rsidP="004D2D14">
      <w:pPr>
        <w:pStyle w:val="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Умение создавать собственный текст на основе художественного произведения, репродукции картин художников, по иллюстрациям, на основе личного опыта;</w:t>
      </w:r>
    </w:p>
    <w:p w:rsidR="004D2D14" w:rsidRDefault="004D2D14" w:rsidP="004D2D14">
      <w:pPr>
        <w:pStyle w:val="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4D2D14">
        <w:rPr>
          <w:rFonts w:cs="Times New Roman"/>
          <w:sz w:val="28"/>
          <w:szCs w:val="28"/>
        </w:rPr>
        <w:t>Умение декламировать стихотворные произведения, выступать перед знакомой аудиторией с небольшими сообщениями.</w:t>
      </w:r>
    </w:p>
    <w:p w:rsidR="00FC5715" w:rsidRDefault="00FC5715" w:rsidP="00FC5715">
      <w:pPr>
        <w:pStyle w:val="1"/>
        <w:ind w:left="360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848"/>
        <w:gridCol w:w="4070"/>
        <w:gridCol w:w="2200"/>
        <w:gridCol w:w="7308"/>
      </w:tblGrid>
      <w:tr w:rsidR="00FC5715" w:rsidTr="00A72F69">
        <w:tc>
          <w:tcPr>
            <w:tcW w:w="848" w:type="dxa"/>
          </w:tcPr>
          <w:p w:rsidR="00FC5715" w:rsidRPr="00FC5715" w:rsidRDefault="00FC5715" w:rsidP="00BF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0" w:type="dxa"/>
          </w:tcPr>
          <w:p w:rsidR="00FC5715" w:rsidRPr="00FC5715" w:rsidRDefault="00FC5715" w:rsidP="00BF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15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200" w:type="dxa"/>
          </w:tcPr>
          <w:p w:rsidR="00FC5715" w:rsidRPr="00FC5715" w:rsidRDefault="00FC5715" w:rsidP="00BF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1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715" w:rsidRPr="00FC5715" w:rsidRDefault="00FC5715" w:rsidP="00BF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1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308" w:type="dxa"/>
          </w:tcPr>
          <w:p w:rsidR="00FC5715" w:rsidRPr="00FC5715" w:rsidRDefault="00FC5715" w:rsidP="00BF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15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B274F" w:rsidTr="00177FF9">
        <w:tc>
          <w:tcPr>
            <w:tcW w:w="848" w:type="dxa"/>
          </w:tcPr>
          <w:p w:rsidR="002B274F" w:rsidRPr="00FC5715" w:rsidRDefault="002B274F" w:rsidP="00BF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gridSpan w:val="2"/>
          </w:tcPr>
          <w:p w:rsidR="002B274F" w:rsidRPr="00FC5715" w:rsidRDefault="002B274F" w:rsidP="00BF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детства (10 ч)</w:t>
            </w:r>
          </w:p>
        </w:tc>
        <w:tc>
          <w:tcPr>
            <w:tcW w:w="7308" w:type="dxa"/>
          </w:tcPr>
          <w:p w:rsidR="002B274F" w:rsidRPr="00FC5715" w:rsidRDefault="002B274F" w:rsidP="00BF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15" w:rsidTr="00A72F69">
        <w:tc>
          <w:tcPr>
            <w:tcW w:w="848" w:type="dxa"/>
          </w:tcPr>
          <w:p w:rsidR="00FC5715" w:rsidRDefault="00A72F69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070" w:type="dxa"/>
          </w:tcPr>
          <w:p w:rsidR="00FC5715" w:rsidRPr="00FC5715" w:rsidRDefault="00FC5715" w:rsidP="00A72F69">
            <w:pPr>
              <w:pStyle w:val="1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5715">
              <w:rPr>
                <w:rFonts w:cs="Times New Roman"/>
                <w:b/>
                <w:sz w:val="28"/>
                <w:szCs w:val="28"/>
              </w:rPr>
              <w:t>Я и книги</w:t>
            </w:r>
            <w:r w:rsidR="00A72F69"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00" w:type="dxa"/>
          </w:tcPr>
          <w:p w:rsidR="00FC5715" w:rsidRDefault="00A72F69" w:rsidP="00A72F69">
            <w:pPr>
              <w:pStyle w:val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2ч</w:t>
            </w:r>
          </w:p>
        </w:tc>
        <w:tc>
          <w:tcPr>
            <w:tcW w:w="7308" w:type="dxa"/>
          </w:tcPr>
          <w:p w:rsidR="00FC5715" w:rsidRDefault="00A72F69" w:rsidP="00A72F69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С.А.Баруздин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«Самое простое дело», Л.В.Куклин «Как я научился читать». </w:t>
            </w:r>
            <w:r w:rsidRPr="00A519BE">
              <w:rPr>
                <w:rFonts w:cs="Times New Roman"/>
                <w:b/>
              </w:rPr>
              <w:t xml:space="preserve">Воспринимают </w:t>
            </w:r>
            <w:r>
              <w:rPr>
                <w:rFonts w:cs="Times New Roman"/>
              </w:rPr>
              <w:t xml:space="preserve">на слух </w:t>
            </w:r>
            <w:r w:rsidRPr="00A519BE">
              <w:rPr>
                <w:rFonts w:cs="Times New Roman"/>
              </w:rPr>
              <w:t xml:space="preserve"> про</w:t>
            </w:r>
            <w:r>
              <w:rPr>
                <w:rFonts w:cs="Times New Roman"/>
              </w:rPr>
              <w:t xml:space="preserve">изведения в исполнении учителя </w:t>
            </w:r>
            <w:r w:rsidRPr="00A519BE">
              <w:rPr>
                <w:rFonts w:cs="Times New Roman"/>
              </w:rPr>
              <w:t xml:space="preserve">. </w:t>
            </w:r>
            <w:r w:rsidRPr="00A519BE">
              <w:rPr>
                <w:rFonts w:cs="Times New Roman"/>
                <w:b/>
              </w:rPr>
              <w:t xml:space="preserve">Отвечают </w:t>
            </w:r>
            <w:r w:rsidRPr="00A519BE">
              <w:rPr>
                <w:rFonts w:cs="Times New Roman"/>
              </w:rPr>
              <w:t xml:space="preserve">на вопросы по содержанию литературного текста. 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FC5715" w:rsidTr="00A72F69">
        <w:tc>
          <w:tcPr>
            <w:tcW w:w="848" w:type="dxa"/>
          </w:tcPr>
          <w:p w:rsidR="00FC5715" w:rsidRDefault="00A72F69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070" w:type="dxa"/>
          </w:tcPr>
          <w:p w:rsidR="00FC5715" w:rsidRPr="00A72F69" w:rsidRDefault="00A72F69" w:rsidP="00A72F69">
            <w:pPr>
              <w:pStyle w:val="1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2F69">
              <w:rPr>
                <w:rFonts w:cs="Times New Roman"/>
                <w:b/>
                <w:sz w:val="28"/>
                <w:szCs w:val="28"/>
              </w:rPr>
              <w:t>Я взрослею</w:t>
            </w:r>
          </w:p>
        </w:tc>
        <w:tc>
          <w:tcPr>
            <w:tcW w:w="2200" w:type="dxa"/>
          </w:tcPr>
          <w:p w:rsidR="00FC5715" w:rsidRDefault="00A72F69" w:rsidP="00A72F69">
            <w:pPr>
              <w:pStyle w:val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4ч</w:t>
            </w:r>
          </w:p>
        </w:tc>
        <w:tc>
          <w:tcPr>
            <w:tcW w:w="7308" w:type="dxa"/>
          </w:tcPr>
          <w:p w:rsidR="00FC5715" w:rsidRDefault="00A72F69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С.Л. Прокофьева «Самый большой друг», М.Л. Михайлов « Лесные хоромы», Н.К. Абрамцева «Цветы и зеркало». ,</w:t>
            </w:r>
          </w:p>
          <w:p w:rsidR="00A72F69" w:rsidRDefault="00A72F69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Л.Н.Толстой  «Лгун», «Враль» Русская народная сказка, </w:t>
            </w:r>
            <w:r>
              <w:rPr>
                <w:rFonts w:cs="Times New Roman"/>
                <w:sz w:val="28"/>
                <w:szCs w:val="28"/>
              </w:rPr>
              <w:lastRenderedPageBreak/>
              <w:t>В.А.Осеева «Почему?».</w:t>
            </w:r>
            <w:r w:rsidR="002B274F">
              <w:rPr>
                <w:rFonts w:cs="Times New Roman"/>
                <w:sz w:val="28"/>
                <w:szCs w:val="28"/>
              </w:rPr>
              <w:t xml:space="preserve"> </w:t>
            </w:r>
            <w:r w:rsidR="002B274F" w:rsidRPr="00A519BE">
              <w:rPr>
                <w:rFonts w:cs="Times New Roman"/>
                <w:b/>
              </w:rPr>
              <w:t xml:space="preserve">Воспринимают </w:t>
            </w:r>
            <w:r w:rsidR="002B274F">
              <w:rPr>
                <w:rFonts w:cs="Times New Roman"/>
              </w:rPr>
              <w:t xml:space="preserve">на слух </w:t>
            </w:r>
            <w:r w:rsidR="002B274F" w:rsidRPr="00A519BE">
              <w:rPr>
                <w:rFonts w:cs="Times New Roman"/>
              </w:rPr>
              <w:t xml:space="preserve"> про</w:t>
            </w:r>
            <w:r w:rsidR="002B274F">
              <w:rPr>
                <w:rFonts w:cs="Times New Roman"/>
              </w:rPr>
              <w:t xml:space="preserve">изведения в исполнении учителя </w:t>
            </w:r>
            <w:r w:rsidR="002B274F" w:rsidRPr="00A519BE">
              <w:rPr>
                <w:rFonts w:cs="Times New Roman"/>
              </w:rPr>
              <w:t xml:space="preserve">. </w:t>
            </w:r>
            <w:r w:rsidR="002B274F" w:rsidRPr="00A519BE">
              <w:rPr>
                <w:rFonts w:cs="Times New Roman"/>
                <w:b/>
              </w:rPr>
              <w:t xml:space="preserve">Отвечают </w:t>
            </w:r>
            <w:r w:rsidR="002B274F" w:rsidRPr="00A519BE">
              <w:rPr>
                <w:rFonts w:cs="Times New Roman"/>
              </w:rPr>
              <w:t xml:space="preserve">на вопросы по содержанию литературного текста. </w:t>
            </w:r>
            <w:r w:rsidR="002B274F">
              <w:rPr>
                <w:rFonts w:cs="Times New Roman"/>
                <w:b/>
              </w:rPr>
              <w:t xml:space="preserve"> </w:t>
            </w:r>
          </w:p>
        </w:tc>
      </w:tr>
      <w:tr w:rsidR="00A72F69" w:rsidTr="00A72F69">
        <w:tc>
          <w:tcPr>
            <w:tcW w:w="848" w:type="dxa"/>
          </w:tcPr>
          <w:p w:rsidR="00A72F69" w:rsidRDefault="00A72F69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70" w:type="dxa"/>
          </w:tcPr>
          <w:p w:rsidR="00A72F69" w:rsidRPr="00A72F69" w:rsidRDefault="00A72F69" w:rsidP="00A72F69">
            <w:pPr>
              <w:pStyle w:val="1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Я фантазирую и мечтаю</w:t>
            </w:r>
          </w:p>
        </w:tc>
        <w:tc>
          <w:tcPr>
            <w:tcW w:w="2200" w:type="dxa"/>
          </w:tcPr>
          <w:p w:rsidR="00A72F69" w:rsidRDefault="002B274F" w:rsidP="00A72F69">
            <w:pPr>
              <w:pStyle w:val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ч</w:t>
            </w:r>
          </w:p>
        </w:tc>
        <w:tc>
          <w:tcPr>
            <w:tcW w:w="7308" w:type="dxa"/>
          </w:tcPr>
          <w:p w:rsidR="00A72F69" w:rsidRDefault="002B274F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А.С.Пушкин «…Воротился старик ко старухе…»,Р.С.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«Чудо», В.В.Лунин «Я видел чудо», С.А. Иванов «Снежный заповедник»,М.М. Пришвин «Закат солнца», «Осинкам холодно», М.С.Харитонов «Учитель вранья»..</w:t>
            </w:r>
            <w:r w:rsidRPr="00A519BE">
              <w:rPr>
                <w:rFonts w:cs="Times New Roman"/>
                <w:b/>
              </w:rPr>
              <w:t xml:space="preserve"> Воспринимают </w:t>
            </w:r>
            <w:r>
              <w:rPr>
                <w:rFonts w:cs="Times New Roman"/>
              </w:rPr>
              <w:t xml:space="preserve">на слух </w:t>
            </w:r>
            <w:r w:rsidRPr="00A519BE">
              <w:rPr>
                <w:rFonts w:cs="Times New Roman"/>
              </w:rPr>
              <w:t xml:space="preserve"> про</w:t>
            </w:r>
            <w:r>
              <w:rPr>
                <w:rFonts w:cs="Times New Roman"/>
              </w:rPr>
              <w:t xml:space="preserve">изведения в исполнении учителя </w:t>
            </w:r>
            <w:r w:rsidRPr="00A519BE">
              <w:rPr>
                <w:rFonts w:cs="Times New Roman"/>
              </w:rPr>
              <w:t xml:space="preserve">. </w:t>
            </w:r>
            <w:r w:rsidRPr="00A519BE">
              <w:rPr>
                <w:rFonts w:cs="Times New Roman"/>
                <w:b/>
              </w:rPr>
              <w:t xml:space="preserve">Отвечают </w:t>
            </w:r>
            <w:r w:rsidRPr="00A519BE">
              <w:rPr>
                <w:rFonts w:cs="Times New Roman"/>
              </w:rPr>
              <w:t xml:space="preserve">на вопросы по содержанию литературного текста. </w:t>
            </w:r>
            <w:r>
              <w:rPr>
                <w:rFonts w:cs="Times New Roman"/>
                <w:b/>
              </w:rPr>
              <w:t xml:space="preserve"> </w:t>
            </w:r>
            <w:r w:rsidR="007C50BA" w:rsidRPr="007C50BA">
              <w:rPr>
                <w:rFonts w:cs="Times New Roman"/>
                <w:b/>
              </w:rPr>
              <w:t>Читают</w:t>
            </w:r>
            <w:r w:rsidR="007C50BA" w:rsidRPr="00A519BE">
              <w:rPr>
                <w:rFonts w:cs="Times New Roman"/>
              </w:rPr>
              <w:t xml:space="preserve"> </w:t>
            </w:r>
            <w:r w:rsidR="007C50BA">
              <w:rPr>
                <w:rFonts w:cs="Times New Roman"/>
              </w:rPr>
              <w:t xml:space="preserve">отрывок </w:t>
            </w:r>
            <w:r w:rsidR="007C50BA" w:rsidRPr="00A519BE">
              <w:rPr>
                <w:rFonts w:cs="Times New Roman"/>
              </w:rPr>
              <w:t>текст</w:t>
            </w:r>
            <w:r w:rsidR="007C50BA">
              <w:rPr>
                <w:rFonts w:cs="Times New Roman"/>
              </w:rPr>
              <w:t>а</w:t>
            </w:r>
            <w:r w:rsidR="007C50BA" w:rsidRPr="00A519BE">
              <w:rPr>
                <w:rFonts w:cs="Times New Roman"/>
              </w:rPr>
              <w:t xml:space="preserve"> выразительно, соблюдая знаки препинания и передавая эмоциональный характер текста</w:t>
            </w:r>
            <w:r w:rsidR="007C50BA" w:rsidRPr="00A519BE">
              <w:rPr>
                <w:rFonts w:cs="Times New Roman"/>
                <w:b/>
              </w:rPr>
              <w:t>.</w:t>
            </w:r>
          </w:p>
        </w:tc>
      </w:tr>
      <w:tr w:rsidR="002B274F" w:rsidTr="00375582">
        <w:tc>
          <w:tcPr>
            <w:tcW w:w="848" w:type="dxa"/>
          </w:tcPr>
          <w:p w:rsidR="002B274F" w:rsidRDefault="002B274F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70" w:type="dxa"/>
            <w:gridSpan w:val="2"/>
          </w:tcPr>
          <w:p w:rsidR="002B274F" w:rsidRDefault="002B274F" w:rsidP="00A72F69">
            <w:pPr>
              <w:pStyle w:val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Россия –Родина моя  (6ч)</w:t>
            </w:r>
          </w:p>
        </w:tc>
        <w:tc>
          <w:tcPr>
            <w:tcW w:w="7308" w:type="dxa"/>
          </w:tcPr>
          <w:p w:rsidR="002B274F" w:rsidRDefault="002B274F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B274F" w:rsidTr="00A72F69">
        <w:tc>
          <w:tcPr>
            <w:tcW w:w="848" w:type="dxa"/>
          </w:tcPr>
          <w:p w:rsidR="002B274F" w:rsidRDefault="002B274F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70" w:type="dxa"/>
          </w:tcPr>
          <w:p w:rsidR="002B274F" w:rsidRDefault="002B274F" w:rsidP="00A72F69">
            <w:pPr>
              <w:pStyle w:val="1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Что мы Родиной зовем</w:t>
            </w:r>
          </w:p>
        </w:tc>
        <w:tc>
          <w:tcPr>
            <w:tcW w:w="2200" w:type="dxa"/>
          </w:tcPr>
          <w:p w:rsidR="002B274F" w:rsidRDefault="002B274F" w:rsidP="00A72F69">
            <w:pPr>
              <w:pStyle w:val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2ч</w:t>
            </w:r>
          </w:p>
        </w:tc>
        <w:tc>
          <w:tcPr>
            <w:tcW w:w="7308" w:type="dxa"/>
          </w:tcPr>
          <w:p w:rsidR="002B274F" w:rsidRDefault="002B274F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В.А. Осеева «Колыбельная песенка», С.А. Махотин «Этот дом со скрипучим крыльцом». К.Д.Ушинский «Наше отечество»</w:t>
            </w:r>
            <w:r w:rsidRPr="00A519BE">
              <w:rPr>
                <w:rFonts w:cs="Times New Roman"/>
                <w:b/>
              </w:rPr>
              <w:t xml:space="preserve"> </w:t>
            </w:r>
            <w:r w:rsidR="007C50BA" w:rsidRPr="00A519BE">
              <w:rPr>
                <w:rFonts w:cs="Times New Roman"/>
                <w:b/>
              </w:rPr>
              <w:t xml:space="preserve">Воспринимают </w:t>
            </w:r>
            <w:r w:rsidR="007C50BA">
              <w:rPr>
                <w:rFonts w:cs="Times New Roman"/>
              </w:rPr>
              <w:t xml:space="preserve">на слух </w:t>
            </w:r>
            <w:r w:rsidR="007C50BA" w:rsidRPr="00A519BE">
              <w:rPr>
                <w:rFonts w:cs="Times New Roman"/>
              </w:rPr>
              <w:t xml:space="preserve"> про</w:t>
            </w:r>
            <w:r w:rsidR="007C50BA">
              <w:rPr>
                <w:rFonts w:cs="Times New Roman"/>
              </w:rPr>
              <w:t xml:space="preserve">изведения в исполнении учителя </w:t>
            </w:r>
            <w:r w:rsidR="007C50BA" w:rsidRPr="00A519BE">
              <w:rPr>
                <w:rFonts w:cs="Times New Roman"/>
              </w:rPr>
              <w:t xml:space="preserve">. </w:t>
            </w:r>
            <w:r w:rsidR="007C50BA" w:rsidRPr="00A519BE">
              <w:rPr>
                <w:rFonts w:cs="Times New Roman"/>
                <w:b/>
              </w:rPr>
              <w:t xml:space="preserve">Отвечают </w:t>
            </w:r>
            <w:r w:rsidR="007C50BA" w:rsidRPr="00A519BE">
              <w:rPr>
                <w:rFonts w:cs="Times New Roman"/>
              </w:rPr>
              <w:t>на вопросы по содержанию литературного текста</w:t>
            </w:r>
            <w:r w:rsidR="007C50BA" w:rsidRPr="007C50BA">
              <w:rPr>
                <w:rFonts w:cs="Times New Roman"/>
                <w:b/>
              </w:rPr>
              <w:t>.  Читают</w:t>
            </w:r>
            <w:r w:rsidR="007C50BA" w:rsidRPr="00A519BE">
              <w:rPr>
                <w:rFonts w:cs="Times New Roman"/>
              </w:rPr>
              <w:t xml:space="preserve"> </w:t>
            </w:r>
            <w:r w:rsidR="007C50BA">
              <w:rPr>
                <w:rFonts w:cs="Times New Roman"/>
              </w:rPr>
              <w:t xml:space="preserve">отрывок </w:t>
            </w:r>
            <w:r w:rsidR="007C50BA" w:rsidRPr="00A519BE">
              <w:rPr>
                <w:rFonts w:cs="Times New Roman"/>
              </w:rPr>
              <w:t>текст</w:t>
            </w:r>
            <w:r w:rsidR="007C50BA">
              <w:rPr>
                <w:rFonts w:cs="Times New Roman"/>
              </w:rPr>
              <w:t>а</w:t>
            </w:r>
            <w:r w:rsidR="007C50BA" w:rsidRPr="00A519BE">
              <w:rPr>
                <w:rFonts w:cs="Times New Roman"/>
              </w:rPr>
              <w:t xml:space="preserve"> выразительно, соблюдая знаки препинания и передавая эмоциональный характер текста</w:t>
            </w:r>
            <w:r w:rsidR="007C50BA" w:rsidRPr="00A519BE">
              <w:rPr>
                <w:rFonts w:cs="Times New Roman"/>
                <w:b/>
              </w:rPr>
              <w:t>.</w:t>
            </w:r>
          </w:p>
        </w:tc>
      </w:tr>
      <w:tr w:rsidR="002B274F" w:rsidTr="00A72F69">
        <w:tc>
          <w:tcPr>
            <w:tcW w:w="848" w:type="dxa"/>
          </w:tcPr>
          <w:p w:rsidR="002B274F" w:rsidRDefault="002B274F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70" w:type="dxa"/>
          </w:tcPr>
          <w:p w:rsidR="002B274F" w:rsidRDefault="002B274F" w:rsidP="00A72F69">
            <w:pPr>
              <w:pStyle w:val="1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 родной природе</w:t>
            </w:r>
          </w:p>
        </w:tc>
        <w:tc>
          <w:tcPr>
            <w:tcW w:w="2200" w:type="dxa"/>
          </w:tcPr>
          <w:p w:rsidR="002B274F" w:rsidRDefault="002B274F" w:rsidP="00A72F69">
            <w:pPr>
              <w:pStyle w:val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ч</w:t>
            </w:r>
          </w:p>
        </w:tc>
        <w:tc>
          <w:tcPr>
            <w:tcW w:w="7308" w:type="dxa"/>
          </w:tcPr>
          <w:p w:rsidR="002B274F" w:rsidRDefault="007C50BA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А.Н.Толстой «Петушки», С.В. Сахаров «Мезень»,И.А.Бунин , В.П. Крапивин «Сказки Севки Глущенко» отрывок, Ю . И. Коваль « Поздним вечером ранней весной». </w:t>
            </w:r>
            <w:r w:rsidRPr="00A519BE">
              <w:rPr>
                <w:rFonts w:cs="Times New Roman"/>
                <w:b/>
              </w:rPr>
              <w:t xml:space="preserve">Воспринимают </w:t>
            </w:r>
            <w:r>
              <w:rPr>
                <w:rFonts w:cs="Times New Roman"/>
              </w:rPr>
              <w:t xml:space="preserve">на слух </w:t>
            </w:r>
            <w:r w:rsidRPr="00A519BE">
              <w:rPr>
                <w:rFonts w:cs="Times New Roman"/>
              </w:rPr>
              <w:t xml:space="preserve"> про</w:t>
            </w:r>
            <w:r>
              <w:rPr>
                <w:rFonts w:cs="Times New Roman"/>
              </w:rPr>
              <w:t xml:space="preserve">изведения в исполнении учителя </w:t>
            </w:r>
            <w:r w:rsidRPr="00A519BE">
              <w:rPr>
                <w:rFonts w:cs="Times New Roman"/>
              </w:rPr>
              <w:t xml:space="preserve">. </w:t>
            </w:r>
            <w:r w:rsidRPr="00A519BE">
              <w:rPr>
                <w:rFonts w:cs="Times New Roman"/>
                <w:b/>
              </w:rPr>
              <w:t xml:space="preserve">Отвечают </w:t>
            </w:r>
            <w:r w:rsidRPr="00A519BE">
              <w:rPr>
                <w:rFonts w:cs="Times New Roman"/>
              </w:rPr>
              <w:t xml:space="preserve">на вопросы по содержанию литературного текста. </w:t>
            </w:r>
            <w:r>
              <w:rPr>
                <w:rFonts w:cs="Times New Roman"/>
                <w:b/>
              </w:rPr>
              <w:t xml:space="preserve"> </w:t>
            </w:r>
            <w:r w:rsidRPr="007C50BA">
              <w:rPr>
                <w:rFonts w:cs="Times New Roman"/>
                <w:b/>
              </w:rPr>
              <w:t>Читают</w:t>
            </w:r>
            <w:r w:rsidRPr="00A519B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отрывок </w:t>
            </w:r>
            <w:proofErr w:type="spellStart"/>
            <w:r w:rsidRPr="00A519BE">
              <w:rPr>
                <w:rFonts w:cs="Times New Roman"/>
              </w:rPr>
              <w:t>текс</w:t>
            </w:r>
            <w:r>
              <w:rPr>
                <w:rFonts w:cs="Times New Roman"/>
              </w:rPr>
              <w:t>а</w:t>
            </w:r>
            <w:r w:rsidRPr="00A519BE">
              <w:rPr>
                <w:rFonts w:cs="Times New Roman"/>
              </w:rPr>
              <w:t>т</w:t>
            </w:r>
            <w:proofErr w:type="spellEnd"/>
            <w:r w:rsidRPr="00A519BE">
              <w:rPr>
                <w:rFonts w:cs="Times New Roman"/>
              </w:rPr>
              <w:t xml:space="preserve"> выразительно, соблюдая знаки препинания и передавая эмоциональный характер текста</w:t>
            </w:r>
            <w:r w:rsidRPr="00A519BE">
              <w:rPr>
                <w:rFonts w:cs="Times New Roman"/>
                <w:b/>
              </w:rPr>
              <w:t>.</w:t>
            </w:r>
          </w:p>
        </w:tc>
      </w:tr>
      <w:tr w:rsidR="002B274F" w:rsidTr="00A72F69">
        <w:tc>
          <w:tcPr>
            <w:tcW w:w="848" w:type="dxa"/>
          </w:tcPr>
          <w:p w:rsidR="002B274F" w:rsidRDefault="002B274F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2B274F" w:rsidRDefault="007C50BA" w:rsidP="00A72F69">
            <w:pPr>
              <w:pStyle w:val="1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00" w:type="dxa"/>
          </w:tcPr>
          <w:p w:rsidR="002B274F" w:rsidRDefault="007C50BA" w:rsidP="00A72F69">
            <w:pPr>
              <w:pStyle w:val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 ч</w:t>
            </w:r>
          </w:p>
        </w:tc>
        <w:tc>
          <w:tcPr>
            <w:tcW w:w="7308" w:type="dxa"/>
          </w:tcPr>
          <w:p w:rsidR="002B274F" w:rsidRDefault="002B274F" w:rsidP="00FC5715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C5715" w:rsidRPr="004D2D14" w:rsidRDefault="00FC5715" w:rsidP="00FC5715">
      <w:pPr>
        <w:pStyle w:val="1"/>
        <w:ind w:left="360"/>
        <w:jc w:val="both"/>
        <w:rPr>
          <w:rFonts w:cs="Times New Roman"/>
          <w:sz w:val="28"/>
          <w:szCs w:val="28"/>
        </w:rPr>
      </w:pPr>
    </w:p>
    <w:p w:rsidR="004D2D14" w:rsidRDefault="004D2D14" w:rsidP="004D2D14">
      <w:pPr>
        <w:pStyle w:val="1"/>
        <w:spacing w:line="100" w:lineRule="atLeast"/>
        <w:rPr>
          <w:rFonts w:cs="Times New Roman"/>
          <w:sz w:val="28"/>
          <w:szCs w:val="28"/>
        </w:rPr>
      </w:pPr>
    </w:p>
    <w:p w:rsidR="004B6713" w:rsidRDefault="004B6713" w:rsidP="004D2D14">
      <w:pPr>
        <w:pStyle w:val="1"/>
        <w:spacing w:line="100" w:lineRule="atLeast"/>
        <w:rPr>
          <w:rFonts w:cs="Times New Roman"/>
          <w:sz w:val="28"/>
          <w:szCs w:val="28"/>
        </w:rPr>
      </w:pPr>
    </w:p>
    <w:p w:rsidR="004D2D14" w:rsidRPr="004B6713" w:rsidRDefault="004D2D14" w:rsidP="004D2D14">
      <w:pPr>
        <w:pStyle w:val="1"/>
        <w:jc w:val="center"/>
        <w:rPr>
          <w:rFonts w:cs="Times New Roman"/>
          <w:b/>
          <w:sz w:val="28"/>
          <w:szCs w:val="28"/>
        </w:rPr>
      </w:pPr>
    </w:p>
    <w:p w:rsidR="004B6713" w:rsidRPr="002F2487" w:rsidRDefault="004B6713" w:rsidP="004B6713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B6713" w:rsidRPr="002F2487" w:rsidRDefault="004B6713" w:rsidP="004B6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4B6713" w:rsidRPr="002F2487" w:rsidRDefault="004B6713" w:rsidP="004B6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4B6713" w:rsidRPr="00D53DC6" w:rsidRDefault="004B6713" w:rsidP="004B6713">
      <w:pPr>
        <w:rPr>
          <w:b/>
          <w:smallCaps/>
          <w:sz w:val="24"/>
          <w:szCs w:val="24"/>
        </w:rPr>
      </w:pPr>
    </w:p>
    <w:p w:rsidR="004B6713" w:rsidRPr="00385F8C" w:rsidRDefault="004B6713" w:rsidP="004B6713">
      <w:pPr>
        <w:rPr>
          <w:b/>
          <w:smallCaps/>
          <w:sz w:val="24"/>
          <w:szCs w:val="24"/>
        </w:rPr>
      </w:pPr>
    </w:p>
    <w:p w:rsidR="004B6713" w:rsidRPr="00385F8C" w:rsidRDefault="004B6713" w:rsidP="004B6713">
      <w:pPr>
        <w:rPr>
          <w:b/>
          <w:smallCaps/>
          <w:sz w:val="24"/>
          <w:szCs w:val="24"/>
        </w:rPr>
      </w:pPr>
    </w:p>
    <w:p w:rsidR="004B6713" w:rsidRDefault="004B6713" w:rsidP="004B6713">
      <w:pPr>
        <w:rPr>
          <w:b/>
          <w:smallCaps/>
          <w:sz w:val="24"/>
          <w:szCs w:val="24"/>
        </w:rPr>
      </w:pPr>
    </w:p>
    <w:p w:rsidR="004B6713" w:rsidRDefault="004B6713" w:rsidP="004B6713">
      <w:pPr>
        <w:rPr>
          <w:b/>
          <w:smallCaps/>
          <w:sz w:val="24"/>
          <w:szCs w:val="24"/>
        </w:rPr>
      </w:pPr>
    </w:p>
    <w:p w:rsidR="004B6713" w:rsidRDefault="004B6713" w:rsidP="004B6713">
      <w:pPr>
        <w:rPr>
          <w:b/>
          <w:smallCaps/>
          <w:sz w:val="24"/>
          <w:szCs w:val="24"/>
        </w:rPr>
      </w:pPr>
    </w:p>
    <w:p w:rsidR="004B6713" w:rsidRDefault="004B6713" w:rsidP="004B6713">
      <w:pPr>
        <w:rPr>
          <w:b/>
          <w:smallCaps/>
          <w:sz w:val="24"/>
          <w:szCs w:val="24"/>
        </w:rPr>
      </w:pPr>
    </w:p>
    <w:p w:rsidR="004B6713" w:rsidRDefault="004B6713" w:rsidP="004B6713">
      <w:pPr>
        <w:rPr>
          <w:b/>
          <w:smallCaps/>
          <w:sz w:val="24"/>
          <w:szCs w:val="24"/>
        </w:rPr>
      </w:pPr>
    </w:p>
    <w:p w:rsidR="004B6713" w:rsidRDefault="004B6713" w:rsidP="004B6713">
      <w:pPr>
        <w:rPr>
          <w:b/>
          <w:smallCaps/>
          <w:sz w:val="24"/>
          <w:szCs w:val="24"/>
        </w:rPr>
      </w:pPr>
    </w:p>
    <w:p w:rsidR="004B6713" w:rsidRPr="00245610" w:rsidRDefault="004B6713" w:rsidP="004B6713">
      <w:pPr>
        <w:tabs>
          <w:tab w:val="left" w:pos="2640"/>
        </w:tabs>
        <w:rPr>
          <w:b/>
          <w:smallCaps/>
          <w:sz w:val="24"/>
          <w:szCs w:val="24"/>
        </w:rPr>
      </w:pPr>
    </w:p>
    <w:p w:rsidR="00385989" w:rsidRPr="004D2D14" w:rsidRDefault="00385989">
      <w:pPr>
        <w:rPr>
          <w:rFonts w:ascii="Times New Roman" w:hAnsi="Times New Roman" w:cs="Times New Roman"/>
          <w:sz w:val="28"/>
          <w:szCs w:val="28"/>
        </w:rPr>
      </w:pPr>
    </w:p>
    <w:sectPr w:rsidR="00385989" w:rsidRPr="004D2D14" w:rsidSect="004D2D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D14"/>
    <w:rsid w:val="002B274F"/>
    <w:rsid w:val="002F2487"/>
    <w:rsid w:val="00385989"/>
    <w:rsid w:val="004B6713"/>
    <w:rsid w:val="004D2D14"/>
    <w:rsid w:val="007C50BA"/>
    <w:rsid w:val="007F56B0"/>
    <w:rsid w:val="00841F19"/>
    <w:rsid w:val="00847B0A"/>
    <w:rsid w:val="00A72F69"/>
    <w:rsid w:val="00B20A22"/>
    <w:rsid w:val="00B539AD"/>
    <w:rsid w:val="00F17455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2D14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4D2D14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FC5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Sergey</cp:lastModifiedBy>
  <cp:revision>5</cp:revision>
  <cp:lastPrinted>2021-09-12T06:33:00Z</cp:lastPrinted>
  <dcterms:created xsi:type="dcterms:W3CDTF">2021-08-15T09:31:00Z</dcterms:created>
  <dcterms:modified xsi:type="dcterms:W3CDTF">2021-11-21T11:35:00Z</dcterms:modified>
</cp:coreProperties>
</file>