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2" w:rsidRPr="001C7659" w:rsidRDefault="006C1762" w:rsidP="00427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«Окружающий мир»</w:t>
      </w:r>
    </w:p>
    <w:p w:rsidR="006C1762" w:rsidRDefault="006C1762" w:rsidP="00427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284E" w:rsidRPr="00614C76" w:rsidRDefault="00EE284E" w:rsidP="00EE28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eastAsia="Andale Sans UI" w:hAnsi="Times New Roman" w:cs="Times New Roman"/>
          <w:kern w:val="1"/>
          <w:sz w:val="24"/>
          <w:szCs w:val="24"/>
        </w:rPr>
        <w:t>Рабочая программа пр</w:t>
      </w:r>
      <w:r w:rsidR="00C93E82">
        <w:rPr>
          <w:rFonts w:ascii="Times New Roman" w:eastAsia="Andale Sans UI" w:hAnsi="Times New Roman" w:cs="Times New Roman"/>
          <w:kern w:val="1"/>
          <w:sz w:val="24"/>
          <w:szCs w:val="24"/>
        </w:rPr>
        <w:t>едмета «Окружающий мир» для третье</w:t>
      </w:r>
      <w:r w:rsidRPr="00614C76">
        <w:rPr>
          <w:rFonts w:ascii="Times New Roman" w:eastAsia="Andale Sans UI" w:hAnsi="Times New Roman" w:cs="Times New Roman"/>
          <w:kern w:val="1"/>
          <w:sz w:val="24"/>
          <w:szCs w:val="24"/>
        </w:rPr>
        <w:t>го класса общеобразовательного учреждения  разработана в соответствии:</w:t>
      </w:r>
    </w:p>
    <w:p w:rsidR="00EE284E" w:rsidRPr="00614C76" w:rsidRDefault="00EE284E" w:rsidP="00EE284E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EE284E" w:rsidRPr="00614C76" w:rsidRDefault="00EE284E" w:rsidP="00EE284E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EE284E" w:rsidRPr="00614C76" w:rsidRDefault="00EE284E" w:rsidP="00EE284E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планируемым результатам начального общего образования;</w:t>
      </w:r>
    </w:p>
    <w:p w:rsidR="00EE284E" w:rsidRPr="00614C76" w:rsidRDefault="00EE284E" w:rsidP="00EE284E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образования;</w:t>
      </w:r>
    </w:p>
    <w:p w:rsidR="00EE284E" w:rsidRPr="00614C76" w:rsidRDefault="00EE284E" w:rsidP="00EE284E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Законом Российской Федерации от 29.12.2012  №273- ФЗ «Об образовании в Российской Федерации», требованиями Федерального Государственного образовательного стандарта начального общего образования;</w:t>
      </w:r>
    </w:p>
    <w:p w:rsidR="00EE284E" w:rsidRPr="00D566D7" w:rsidRDefault="00EE284E" w:rsidP="00EE284E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14C76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авторской программы  </w:t>
      </w:r>
      <w:r w:rsidRPr="00614C76">
        <w:rPr>
          <w:rFonts w:ascii="Times New Roman" w:hAnsi="Times New Roman" w:cs="Times New Roman"/>
          <w:sz w:val="24"/>
          <w:szCs w:val="24"/>
        </w:rPr>
        <w:t>Плешакова А.А. «Окружающий мир 1 – 4 классы», (М., Просвещ</w:t>
      </w:r>
      <w:r w:rsidR="00C93E82">
        <w:rPr>
          <w:rFonts w:ascii="Times New Roman" w:hAnsi="Times New Roman" w:cs="Times New Roman"/>
          <w:sz w:val="24"/>
          <w:szCs w:val="24"/>
        </w:rPr>
        <w:t>ение 2011)  Учебно-</w:t>
      </w:r>
      <w:r w:rsidRPr="00614C76">
        <w:rPr>
          <w:rFonts w:ascii="Times New Roman" w:hAnsi="Times New Roman" w:cs="Times New Roman"/>
          <w:sz w:val="24"/>
          <w:szCs w:val="24"/>
        </w:rPr>
        <w:t xml:space="preserve">методический комплекс «Школа России», </w:t>
      </w:r>
      <w:r w:rsidRPr="00614C76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приведенной в соответствие с требованиями Федерального компонента государственного стандарта начального образования.</w:t>
      </w:r>
    </w:p>
    <w:p w:rsidR="00D566D7" w:rsidRPr="00614C76" w:rsidRDefault="00D566D7" w:rsidP="00D566D7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E284E" w:rsidRPr="00614C76" w:rsidRDefault="00EE284E" w:rsidP="00EE284E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реализации программного содержания используются учебные пособия «Школа России»:  </w:t>
      </w:r>
    </w:p>
    <w:p w:rsidR="00EE284E" w:rsidRPr="00614C76" w:rsidRDefault="00EE284E" w:rsidP="00EE284E">
      <w:pPr>
        <w:numPr>
          <w:ilvl w:val="0"/>
          <w:numId w:val="14"/>
        </w:numPr>
        <w:shd w:val="clear" w:color="auto" w:fill="FFFFFF"/>
        <w:tabs>
          <w:tab w:val="clear" w:pos="1637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 xml:space="preserve">Плешаков А. А. Окружающий мир: учебники для </w:t>
      </w:r>
      <w:r w:rsidR="00C93E82">
        <w:rPr>
          <w:rFonts w:ascii="Times New Roman" w:hAnsi="Times New Roman" w:cs="Times New Roman"/>
          <w:sz w:val="24"/>
          <w:szCs w:val="24"/>
        </w:rPr>
        <w:t>3</w:t>
      </w:r>
      <w:r w:rsidRPr="00614C76">
        <w:rPr>
          <w:rFonts w:ascii="Times New Roman" w:hAnsi="Times New Roman" w:cs="Times New Roman"/>
          <w:sz w:val="24"/>
          <w:szCs w:val="24"/>
        </w:rPr>
        <w:t xml:space="preserve">  класса: в 2 частях  – М.: Просвещение, 2016</w:t>
      </w:r>
    </w:p>
    <w:p w:rsidR="00EE284E" w:rsidRPr="00614C76" w:rsidRDefault="00EE284E" w:rsidP="00EE284E">
      <w:pPr>
        <w:numPr>
          <w:ilvl w:val="0"/>
          <w:numId w:val="14"/>
        </w:numPr>
        <w:shd w:val="clear" w:color="auto" w:fill="FFFFFF"/>
        <w:tabs>
          <w:tab w:val="clear" w:pos="1637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 xml:space="preserve">Плешаков А. А. Рабочие тетради «Окружающий мир» для </w:t>
      </w:r>
      <w:r w:rsidR="00C93E82">
        <w:rPr>
          <w:rFonts w:ascii="Times New Roman" w:hAnsi="Times New Roman" w:cs="Times New Roman"/>
          <w:sz w:val="24"/>
          <w:szCs w:val="24"/>
        </w:rPr>
        <w:t>3</w:t>
      </w:r>
      <w:r w:rsidRPr="00614C76">
        <w:rPr>
          <w:rFonts w:ascii="Times New Roman" w:hAnsi="Times New Roman" w:cs="Times New Roman"/>
          <w:sz w:val="24"/>
          <w:szCs w:val="24"/>
        </w:rPr>
        <w:t xml:space="preserve"> класса  в 2</w:t>
      </w:r>
      <w:r>
        <w:rPr>
          <w:rFonts w:ascii="Times New Roman" w:hAnsi="Times New Roman" w:cs="Times New Roman"/>
          <w:sz w:val="24"/>
          <w:szCs w:val="24"/>
        </w:rPr>
        <w:t xml:space="preserve"> частях  - М.: Просвещение, 2019</w:t>
      </w:r>
      <w:r w:rsidRPr="00614C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84E" w:rsidRPr="00614C76" w:rsidRDefault="00C93E82" w:rsidP="00EE284E">
      <w:pPr>
        <w:pStyle w:val="a3"/>
        <w:numPr>
          <w:ilvl w:val="0"/>
          <w:numId w:val="14"/>
        </w:numPr>
        <w:shd w:val="clear" w:color="auto" w:fill="FFFFFF"/>
        <w:tabs>
          <w:tab w:val="clear" w:pos="1637"/>
          <w:tab w:val="num" w:pos="121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КИМ. Окружающий мир. 3</w:t>
      </w:r>
      <w:r w:rsidR="00EE284E" w:rsidRPr="00614C76">
        <w:rPr>
          <w:rFonts w:ascii="Times New Roman" w:hAnsi="Times New Roman" w:cs="Times New Roman"/>
          <w:sz w:val="24"/>
          <w:szCs w:val="24"/>
        </w:rPr>
        <w:t xml:space="preserve"> класс.- М.: ВАКО, 2018;</w:t>
      </w:r>
    </w:p>
    <w:p w:rsidR="00EE284E" w:rsidRPr="00614C76" w:rsidRDefault="00EE284E" w:rsidP="00EE284E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Плешаков А. А, Александрова В. П., Борисова С. А. Методическое пособ</w:t>
      </w:r>
      <w:r w:rsidR="00C93E82">
        <w:rPr>
          <w:rFonts w:ascii="Times New Roman" w:hAnsi="Times New Roman" w:cs="Times New Roman"/>
          <w:sz w:val="24"/>
          <w:szCs w:val="24"/>
        </w:rPr>
        <w:t>ие к учебнику «Мир вокруг нас» 3</w:t>
      </w:r>
      <w:r w:rsidRPr="00614C76">
        <w:rPr>
          <w:rFonts w:ascii="Times New Roman" w:hAnsi="Times New Roman" w:cs="Times New Roman"/>
          <w:sz w:val="24"/>
          <w:szCs w:val="24"/>
        </w:rPr>
        <w:t xml:space="preserve"> класс. – М.: Просвещение, 2011.</w:t>
      </w:r>
    </w:p>
    <w:p w:rsidR="00EE284E" w:rsidRPr="00614C76" w:rsidRDefault="00EE284E" w:rsidP="00EE284E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Электронное приложени</w:t>
      </w:r>
      <w:r w:rsidR="00C93E82">
        <w:rPr>
          <w:rFonts w:ascii="Times New Roman" w:eastAsia="Times New Roman" w:hAnsi="Times New Roman" w:cs="Times New Roman"/>
          <w:color w:val="000000"/>
          <w:sz w:val="24"/>
          <w:szCs w:val="24"/>
        </w:rPr>
        <w:t>е к учебнику «Окружающий мир», 3</w:t>
      </w:r>
      <w:r w:rsidRPr="00067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(диск CD-ROM), автор Плешаков А.А.</w:t>
      </w:r>
    </w:p>
    <w:p w:rsidR="00D566D7" w:rsidRPr="00AB1950" w:rsidRDefault="00EE284E" w:rsidP="00814E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C76">
        <w:rPr>
          <w:rFonts w:ascii="Times New Roman" w:hAnsi="Times New Roman" w:cs="Times New Roman"/>
          <w:sz w:val="24"/>
          <w:szCs w:val="24"/>
        </w:rPr>
        <w:t>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 в нее завершенные предметные линии получены положительные заключения Российской академии наук и Российской академии образования.</w:t>
      </w:r>
    </w:p>
    <w:p w:rsidR="00A42EB6" w:rsidRDefault="002B1475" w:rsidP="004F6CE3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1950">
        <w:rPr>
          <w:rFonts w:ascii="Times New Roman" w:eastAsia="Times New Roman" w:hAnsi="Times New Roman" w:cs="Times New Roman"/>
          <w:sz w:val="24"/>
          <w:szCs w:val="24"/>
        </w:rPr>
        <w:tab/>
      </w:r>
      <w:r w:rsidR="00AB1950">
        <w:rPr>
          <w:rFonts w:ascii="Times New Roman" w:eastAsia="Times New Roman" w:hAnsi="Times New Roman" w:cs="Times New Roman"/>
          <w:sz w:val="24"/>
          <w:szCs w:val="24"/>
        </w:rPr>
        <w:tab/>
      </w:r>
      <w:r w:rsidR="00AB1950">
        <w:rPr>
          <w:rFonts w:ascii="Times New Roman" w:eastAsia="Times New Roman" w:hAnsi="Times New Roman" w:cs="Times New Roman"/>
          <w:sz w:val="24"/>
          <w:szCs w:val="24"/>
        </w:rPr>
        <w:tab/>
      </w:r>
      <w:r w:rsidR="00A42EB6">
        <w:rPr>
          <w:rFonts w:ascii="Times New Roman" w:hAnsi="Times New Roman" w:cs="Times New Roman"/>
          <w:b/>
          <w:sz w:val="24"/>
          <w:szCs w:val="24"/>
        </w:rPr>
        <w:tab/>
      </w:r>
      <w:r w:rsidR="00A42EB6" w:rsidRPr="003978D3">
        <w:rPr>
          <w:rFonts w:ascii="Times New Roman" w:hAnsi="Times New Roman" w:cs="Times New Roman"/>
          <w:sz w:val="24"/>
          <w:szCs w:val="24"/>
        </w:rPr>
        <w:t>Предмет «Окружающий мир»  относится к предметной области « Обществознание и естествознание».</w:t>
      </w:r>
    </w:p>
    <w:p w:rsidR="004E4070" w:rsidRPr="00C57BDE" w:rsidRDefault="004E4070" w:rsidP="00AE591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на  изучение предмета  «Окружающий мир» в 3 классе  отводится 68 часов( 2 часа в неделю).</w:t>
      </w:r>
    </w:p>
    <w:p w:rsidR="00303717" w:rsidRPr="001C7659" w:rsidRDefault="00D53BD3" w:rsidP="00814E76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53B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872D94">
        <w:rPr>
          <w:rFonts w:ascii="Times New Roman" w:hAnsi="Times New Roman" w:cs="Times New Roman"/>
          <w:sz w:val="24"/>
          <w:szCs w:val="24"/>
        </w:rPr>
        <w:t>м графиком и расписанием на 2021 – 2022</w:t>
      </w:r>
      <w:r w:rsidR="00217EBE">
        <w:rPr>
          <w:rFonts w:ascii="Times New Roman" w:hAnsi="Times New Roman" w:cs="Times New Roman"/>
          <w:sz w:val="24"/>
          <w:szCs w:val="24"/>
        </w:rPr>
        <w:t xml:space="preserve"> учебный год  МА</w:t>
      </w:r>
      <w:r>
        <w:rPr>
          <w:rFonts w:ascii="Times New Roman" w:hAnsi="Times New Roman" w:cs="Times New Roman"/>
          <w:sz w:val="24"/>
          <w:szCs w:val="24"/>
        </w:rPr>
        <w:t xml:space="preserve">ОУ СШ № 72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</w:t>
      </w:r>
      <w:r w:rsidR="002B1475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2B1475">
        <w:rPr>
          <w:rFonts w:ascii="Times New Roman" w:hAnsi="Times New Roman" w:cs="Times New Roman"/>
          <w:sz w:val="24"/>
          <w:szCs w:val="24"/>
        </w:rPr>
        <w:t xml:space="preserve"> на изучение    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2B1475">
        <w:rPr>
          <w:rFonts w:ascii="Times New Roman" w:hAnsi="Times New Roman" w:cs="Times New Roman"/>
          <w:sz w:val="24"/>
          <w:szCs w:val="24"/>
        </w:rPr>
        <w:t xml:space="preserve"> «Окружающий мир» в 3 классе  отводится 68 часов</w:t>
      </w:r>
      <w:r w:rsidR="004E4070">
        <w:rPr>
          <w:rFonts w:ascii="Times New Roman" w:hAnsi="Times New Roman" w:cs="Times New Roman"/>
          <w:sz w:val="24"/>
          <w:szCs w:val="24"/>
        </w:rPr>
        <w:t>.</w:t>
      </w:r>
    </w:p>
    <w:p w:rsidR="00EE284E" w:rsidRDefault="00303717" w:rsidP="00814E7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предмета</w:t>
      </w:r>
    </w:p>
    <w:p w:rsidR="00C93E82" w:rsidRPr="00C93E82" w:rsidRDefault="00C93E82" w:rsidP="00C9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 третьеклассников продолжится формирование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A6481">
        <w:rPr>
          <w:rFonts w:ascii="Times New Roman" w:hAnsi="Times New Roman" w:cs="Times New Roman"/>
          <w:b/>
          <w:sz w:val="24"/>
          <w:szCs w:val="24"/>
        </w:rPr>
        <w:t>ичностны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CA6481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C93E82" w:rsidRPr="00C93E82" w:rsidRDefault="00C93E82" w:rsidP="00C9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82" w:rsidRDefault="00C93E82" w:rsidP="00C93E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мнению;</w:t>
      </w:r>
    </w:p>
    <w:p w:rsidR="00C93E82" w:rsidRPr="00D05593" w:rsidRDefault="00C93E82" w:rsidP="00C93E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устойчивых познавательных интересов</w:t>
      </w:r>
    </w:p>
    <w:p w:rsidR="00C93E82" w:rsidRDefault="00C93E82" w:rsidP="00C93E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44">
        <w:rPr>
          <w:rFonts w:ascii="Times New Roman" w:hAnsi="Times New Roman" w:cs="Times New Roman"/>
          <w:sz w:val="24"/>
          <w:szCs w:val="24"/>
        </w:rPr>
        <w:t xml:space="preserve"> мотивация к учебной деятельности, принятие и освоение социальной роли обучающегося, развитие мотивов учебной деятельности</w:t>
      </w:r>
      <w:proofErr w:type="gramStart"/>
      <w:r w:rsidRPr="00D7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3E82" w:rsidRPr="00D74744" w:rsidRDefault="00C93E82" w:rsidP="00C93E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учебной деятельности;</w:t>
      </w:r>
    </w:p>
    <w:p w:rsidR="00C93E82" w:rsidRDefault="00C93E82" w:rsidP="00C93E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44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747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474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C93E82" w:rsidRPr="00EA1203" w:rsidRDefault="00C93E82" w:rsidP="00C93E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03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C93E82" w:rsidRDefault="00C93E82" w:rsidP="00814E7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53" w:rsidRPr="00814E76" w:rsidRDefault="001C3353" w:rsidP="001C335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66D7" w:rsidRPr="00CC645E" w:rsidRDefault="00EE284E" w:rsidP="00814E76">
      <w:pPr>
        <w:pStyle w:val="a6"/>
        <w:spacing w:before="0" w:beforeAutospacing="0" w:after="0" w:afterAutospacing="0"/>
        <w:ind w:firstLine="567"/>
        <w:jc w:val="both"/>
      </w:pPr>
      <w:r w:rsidRPr="00872D94">
        <w:t xml:space="preserve">Изучение курса «Окружающий мир» играет значительную роль в достижении </w:t>
      </w:r>
      <w:proofErr w:type="spellStart"/>
      <w:r w:rsidRPr="00872D94">
        <w:rPr>
          <w:rStyle w:val="a7"/>
        </w:rPr>
        <w:t>метапредметных</w:t>
      </w:r>
      <w:proofErr w:type="spellEnd"/>
      <w:r w:rsidRPr="00872D94">
        <w:rPr>
          <w:rStyle w:val="a7"/>
        </w:rPr>
        <w:t xml:space="preserve"> результатов </w:t>
      </w:r>
      <w:r w:rsidRPr="00872D94">
        <w:t>начального образования.</w:t>
      </w:r>
    </w:p>
    <w:p w:rsidR="00D566D7" w:rsidRPr="00CC645E" w:rsidRDefault="00EE284E" w:rsidP="00814E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продолжается:</w:t>
      </w:r>
    </w:p>
    <w:p w:rsidR="00814E76" w:rsidRPr="00814E76" w:rsidRDefault="00814E76" w:rsidP="00814E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>1формирование умения понимать прочитанный текст и находить информацию;</w:t>
      </w:r>
    </w:p>
    <w:p w:rsidR="00814E76" w:rsidRPr="00814E76" w:rsidRDefault="00814E76" w:rsidP="00814E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4E76">
        <w:rPr>
          <w:rFonts w:ascii="Times New Roman" w:hAnsi="Times New Roman" w:cs="Times New Roman"/>
          <w:sz w:val="24"/>
          <w:szCs w:val="24"/>
        </w:rPr>
        <w:t>формирование умения передавать информацию в доступной форме (чётко, ясно, понятно)</w:t>
      </w:r>
    </w:p>
    <w:p w:rsidR="00EE284E" w:rsidRPr="00CC645E" w:rsidRDefault="00814E76" w:rsidP="001C3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284E" w:rsidRPr="00CC645E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E284E" w:rsidRPr="00C93E82" w:rsidRDefault="00C93E82" w:rsidP="00C9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EE284E" w:rsidRPr="00C93E82">
        <w:rPr>
          <w:rFonts w:ascii="Times New Roman" w:hAnsi="Times New Roman" w:cs="Times New Roman"/>
          <w:sz w:val="24"/>
          <w:szCs w:val="24"/>
        </w:rPr>
        <w:t xml:space="preserve"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EE284E" w:rsidRPr="00CC645E" w:rsidRDefault="001C3353" w:rsidP="001C33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84E">
        <w:rPr>
          <w:rFonts w:ascii="Times New Roman" w:hAnsi="Times New Roman" w:cs="Times New Roman"/>
          <w:sz w:val="24"/>
          <w:szCs w:val="24"/>
        </w:rPr>
        <w:t>формирование умения  использовать  различные  способы</w:t>
      </w:r>
      <w:r w:rsidR="00EE284E" w:rsidRPr="00CC645E">
        <w:rPr>
          <w:rFonts w:ascii="Times New Roman" w:hAnsi="Times New Roman" w:cs="Times New Roman"/>
          <w:sz w:val="24"/>
          <w:szCs w:val="24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EE284E" w:rsidRPr="00CC645E" w:rsidRDefault="001C3353" w:rsidP="001C33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3E82">
        <w:rPr>
          <w:rFonts w:ascii="Times New Roman" w:hAnsi="Times New Roman" w:cs="Times New Roman"/>
          <w:sz w:val="24"/>
          <w:szCs w:val="24"/>
        </w:rPr>
        <w:t xml:space="preserve"> </w:t>
      </w:r>
      <w:r w:rsidR="00EE284E">
        <w:rPr>
          <w:rFonts w:ascii="Times New Roman" w:hAnsi="Times New Roman" w:cs="Times New Roman"/>
          <w:sz w:val="24"/>
          <w:szCs w:val="24"/>
        </w:rPr>
        <w:t>процесс овладения</w:t>
      </w:r>
      <w:r w:rsidR="00EE284E" w:rsidRPr="00CC645E">
        <w:rPr>
          <w:rFonts w:ascii="Times New Roman" w:hAnsi="Times New Roman" w:cs="Times New Roman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E284E" w:rsidRDefault="001C3353" w:rsidP="00814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353">
        <w:rPr>
          <w:rFonts w:ascii="Times New Roman" w:hAnsi="Times New Roman" w:cs="Times New Roman"/>
          <w:sz w:val="24"/>
          <w:szCs w:val="24"/>
        </w:rPr>
        <w:t>7</w:t>
      </w:r>
      <w:r w:rsidR="00C93E82">
        <w:rPr>
          <w:rFonts w:ascii="Times New Roman" w:hAnsi="Times New Roman" w:cs="Times New Roman"/>
          <w:sz w:val="24"/>
          <w:szCs w:val="24"/>
        </w:rPr>
        <w:t xml:space="preserve"> </w:t>
      </w:r>
      <w:r w:rsidR="00EE284E" w:rsidRPr="001C3353">
        <w:rPr>
          <w:rFonts w:ascii="Times New Roman" w:hAnsi="Times New Roman" w:cs="Times New Roman"/>
          <w:sz w:val="24"/>
          <w:szCs w:val="24"/>
        </w:rPr>
        <w:t>формирование умения слушать</w:t>
      </w:r>
      <w:r w:rsidR="00EE284E" w:rsidRPr="00E04B9B">
        <w:rPr>
          <w:rFonts w:ascii="Times New Roman" w:hAnsi="Times New Roman" w:cs="Times New Roman"/>
          <w:sz w:val="24"/>
          <w:szCs w:val="24"/>
        </w:rPr>
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C3353" w:rsidRPr="00814E76" w:rsidRDefault="001C3353" w:rsidP="00814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84E" w:rsidRDefault="00EE284E" w:rsidP="00EE284E">
      <w:pPr>
        <w:pStyle w:val="a6"/>
        <w:spacing w:before="0" w:beforeAutospacing="0" w:after="0" w:afterAutospacing="0"/>
        <w:ind w:firstLine="567"/>
        <w:jc w:val="both"/>
      </w:pPr>
      <w:r w:rsidRPr="00BA1D53">
        <w:t>При изучении курса «Окружающий мир» достигаются следующие</w:t>
      </w:r>
      <w:r w:rsidRPr="00BA1D53">
        <w:rPr>
          <w:rStyle w:val="a7"/>
        </w:rPr>
        <w:t xml:space="preserve"> предметные результаты</w:t>
      </w:r>
      <w:r>
        <w:t>. Третьеклассник учится:</w:t>
      </w:r>
    </w:p>
    <w:p w:rsidR="001C3353" w:rsidRPr="00BA1D53" w:rsidRDefault="001C3353" w:rsidP="00EE284E">
      <w:pPr>
        <w:pStyle w:val="a6"/>
        <w:spacing w:before="0" w:beforeAutospacing="0" w:after="0" w:afterAutospacing="0"/>
        <w:ind w:firstLine="567"/>
        <w:jc w:val="both"/>
      </w:pPr>
    </w:p>
    <w:p w:rsidR="00EE284E" w:rsidRPr="00BA1D53" w:rsidRDefault="00EE284E" w:rsidP="00EE284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особую</w:t>
      </w:r>
      <w:proofErr w:type="gramEnd"/>
      <w:r w:rsidRPr="00BA1D53">
        <w:rPr>
          <w:rFonts w:ascii="Times New Roman" w:hAnsi="Times New Roman" w:cs="Times New Roman"/>
          <w:sz w:val="24"/>
          <w:szCs w:val="24"/>
        </w:rPr>
        <w:t xml:space="preserve"> роли Росс</w:t>
      </w:r>
      <w:r>
        <w:rPr>
          <w:rFonts w:ascii="Times New Roman" w:hAnsi="Times New Roman" w:cs="Times New Roman"/>
          <w:sz w:val="24"/>
          <w:szCs w:val="24"/>
        </w:rPr>
        <w:t>ии в мировой истории, переживать чувство</w:t>
      </w:r>
      <w:r w:rsidRPr="00BA1D53">
        <w:rPr>
          <w:rFonts w:ascii="Times New Roman" w:hAnsi="Times New Roman" w:cs="Times New Roman"/>
          <w:sz w:val="24"/>
          <w:szCs w:val="24"/>
        </w:rPr>
        <w:t xml:space="preserve"> гордости за национальные свершения, открытия, победы; </w:t>
      </w:r>
    </w:p>
    <w:p w:rsidR="00EE284E" w:rsidRPr="00BA1D53" w:rsidRDefault="00EE284E" w:rsidP="00EE284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</w:t>
      </w:r>
      <w:r w:rsidRPr="00BA1D53">
        <w:rPr>
          <w:rFonts w:ascii="Times New Roman" w:hAnsi="Times New Roman" w:cs="Times New Roman"/>
          <w:sz w:val="24"/>
          <w:szCs w:val="24"/>
        </w:rPr>
        <w:t xml:space="preserve"> к России, родному краю, своей семье, истории, культуре, природе нашей страны, ее современной жизни; </w:t>
      </w:r>
    </w:p>
    <w:p w:rsidR="00EE284E" w:rsidRPr="00BA1D53" w:rsidRDefault="00EE284E" w:rsidP="00EE284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</w:t>
      </w:r>
      <w:r w:rsidRPr="00BA1D5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1D53">
        <w:rPr>
          <w:rFonts w:ascii="Times New Roman" w:hAnsi="Times New Roman" w:cs="Times New Roman"/>
          <w:sz w:val="24"/>
          <w:szCs w:val="24"/>
        </w:rPr>
        <w:t xml:space="preserve"> экологической грамотности, элементарных правил нравственного поведения в мире природы и людей, норм </w:t>
      </w:r>
      <w:proofErr w:type="spellStart"/>
      <w:r w:rsidRPr="00BA1D5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A1D53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EE284E" w:rsidRPr="00BA1D53" w:rsidRDefault="00EE284E" w:rsidP="00EE284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</w:t>
      </w:r>
      <w:r w:rsidRPr="00BA1D5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оступные способы </w:t>
      </w:r>
      <w:r w:rsidRPr="00BA1D53">
        <w:rPr>
          <w:rFonts w:ascii="Times New Roman" w:hAnsi="Times New Roman" w:cs="Times New Roman"/>
          <w:sz w:val="24"/>
          <w:szCs w:val="24"/>
        </w:rPr>
        <w:t xml:space="preserve">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EE284E" w:rsidRDefault="00EE284E" w:rsidP="00AB195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D53">
        <w:rPr>
          <w:rFonts w:ascii="Times New Roman" w:hAnsi="Times New Roman" w:cs="Times New Roman"/>
          <w:sz w:val="24"/>
          <w:szCs w:val="24"/>
        </w:rPr>
        <w:t xml:space="preserve">устанавливать и выявлять причинно-следственные связи в окружающем мире. </w:t>
      </w:r>
    </w:p>
    <w:p w:rsidR="001C3353" w:rsidRPr="00AB1950" w:rsidRDefault="001C3353" w:rsidP="00AB195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0B4" w:rsidRPr="001C7659" w:rsidRDefault="00CE70B4" w:rsidP="00AB1950">
      <w:pPr>
        <w:spacing w:after="0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В результате изучения окружающего мира третьеклассники </w:t>
      </w:r>
      <w:r w:rsidRPr="001C7659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1C7659">
        <w:rPr>
          <w:rFonts w:ascii="Times New Roman" w:hAnsi="Times New Roman" w:cs="Times New Roman"/>
          <w:sz w:val="24"/>
          <w:szCs w:val="24"/>
        </w:rPr>
        <w:t>: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Определять место человека в мире;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Распознавать тела, вещества, твердые вещества, жидкости и газы;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Называть основные свойства воздуха и воды;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Объяснять круговорот воды в природе;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Определять основные группы живог</w:t>
      </w:r>
      <w:proofErr w:type="gramStart"/>
      <w:r w:rsidRPr="001C765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C7659">
        <w:rPr>
          <w:rFonts w:ascii="Times New Roman" w:hAnsi="Times New Roman" w:cs="Times New Roman"/>
          <w:sz w:val="24"/>
          <w:szCs w:val="24"/>
        </w:rPr>
        <w:t xml:space="preserve"> растения, животные, грибы, бактерии), группы растений, группы животных, съедобные и несъедобные грибы;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Устанавливать взаимосвязи между живой и неживой природой, внутри живой природы;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Устанавливать взаимосвязь между природой и человеком;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Характеризовать системы органов человека;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Правилам гигиены, основам здорового образа жизни;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lastRenderedPageBreak/>
        <w:t>Правилам безопасного поведения в быту и на улице;</w:t>
      </w:r>
    </w:p>
    <w:p w:rsidR="00CE70B4" w:rsidRPr="00704284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284">
        <w:rPr>
          <w:rFonts w:ascii="Times New Roman" w:hAnsi="Times New Roman" w:cs="Times New Roman"/>
          <w:sz w:val="24"/>
          <w:szCs w:val="24"/>
        </w:rPr>
        <w:t>Распознавать основные дорожные знаки;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Называть потребности людей, товары и услуги;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Определять роль природных богатств в экономике, роль денег в экономике,</w:t>
      </w:r>
    </w:p>
    <w:p w:rsidR="00CE70B4" w:rsidRPr="001C7659" w:rsidRDefault="00CE70B4" w:rsidP="00CE70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Узнают роль семейного бюджета.</w:t>
      </w:r>
    </w:p>
    <w:p w:rsidR="00CE70B4" w:rsidRPr="00EE284E" w:rsidRDefault="00CE70B4" w:rsidP="00CE70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</w:t>
      </w:r>
      <w:r w:rsidRPr="00EE284E">
        <w:rPr>
          <w:rFonts w:ascii="Times New Roman" w:hAnsi="Times New Roman" w:cs="Times New Roman"/>
          <w:i/>
          <w:sz w:val="24"/>
          <w:szCs w:val="24"/>
        </w:rPr>
        <w:t>:</w:t>
      </w:r>
    </w:p>
    <w:p w:rsidR="00CE70B4" w:rsidRPr="00EE284E" w:rsidRDefault="00CE70B4" w:rsidP="00CE70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Распознавать природные объекты с помощью атласа-определителя; определять наиболее распространенные в данной местности растения, животных и грибы  (съедобные и несъедобные).</w:t>
      </w:r>
    </w:p>
    <w:p w:rsidR="00CE70B4" w:rsidRPr="00EE284E" w:rsidRDefault="00CE70B4" w:rsidP="00CE70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результаты.</w:t>
      </w:r>
    </w:p>
    <w:p w:rsidR="00CE70B4" w:rsidRPr="00EE284E" w:rsidRDefault="00CE70B4" w:rsidP="00CE70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Объяснять в пределах требований программы взаимосвязи в природе между природой и человеком.</w:t>
      </w:r>
    </w:p>
    <w:p w:rsidR="00CE70B4" w:rsidRPr="00EE284E" w:rsidRDefault="00CE70B4" w:rsidP="00CE70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Выполнять правила личного поведения в природе, выполнять посильную работу по охране природы.</w:t>
      </w:r>
    </w:p>
    <w:p w:rsidR="00CE70B4" w:rsidRPr="00EE284E" w:rsidRDefault="00CE70B4" w:rsidP="00CE70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кожи.</w:t>
      </w:r>
    </w:p>
    <w:p w:rsidR="00CE70B4" w:rsidRPr="00EE284E" w:rsidRDefault="00CE70B4" w:rsidP="00CE70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Владеть элементарными приемами чтения карты.</w:t>
      </w:r>
    </w:p>
    <w:p w:rsidR="00CE70B4" w:rsidRPr="00AB1950" w:rsidRDefault="00CE70B4" w:rsidP="00AB195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284E">
        <w:rPr>
          <w:rFonts w:ascii="Times New Roman" w:hAnsi="Times New Roman" w:cs="Times New Roman"/>
          <w:i/>
          <w:sz w:val="24"/>
          <w:szCs w:val="24"/>
        </w:rPr>
        <w:t>Приводит примеры городов России, стран-соседей России, стран зарубежной Европы их столицы.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2A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проблемно-диалогическое обучение;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-личностно-ориентированное развивающее обучение;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-дифференцированное обучение;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-оценивание образовательных достижени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учебных успехов).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2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источнику передачи и восприятия учебной деятельности: словесные, наглядные, практические;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степени самостоятельности мышления: репродуктивные, проблемно-поисковые;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степени управления учебной работой: под руководством учителя, самостоятельная работа;</w:t>
      </w:r>
    </w:p>
    <w:p w:rsidR="00EE284E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-методы стимулирования интереса к учению: познавательные игры, эмоциональное стимулирование (познавательные игры), создание ситуации успеха в учении;</w:t>
      </w:r>
    </w:p>
    <w:p w:rsidR="00EE284E" w:rsidRPr="00A47C2A" w:rsidRDefault="00EE284E" w:rsidP="00EE284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контроля: индивидуальный опрос, фронтальный опрос.</w:t>
      </w:r>
    </w:p>
    <w:p w:rsidR="00CE70B4" w:rsidRPr="001C7659" w:rsidRDefault="00CE70B4" w:rsidP="00CE70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7659" w:rsidRPr="001C7659" w:rsidRDefault="001C7659" w:rsidP="0030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717" w:rsidRDefault="00303717" w:rsidP="00C57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2D94" w:rsidRDefault="00872D94" w:rsidP="00C57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2D94" w:rsidRDefault="00872D94" w:rsidP="00C57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2D94" w:rsidRDefault="00872D94" w:rsidP="00C57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2D94" w:rsidRPr="001C7659" w:rsidRDefault="00872D94" w:rsidP="00C57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7744" w:rsidRPr="001C7659" w:rsidRDefault="005F285F" w:rsidP="005F285F">
      <w:pPr>
        <w:tabs>
          <w:tab w:val="left" w:pos="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C7659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proofErr w:type="gramStart"/>
      <w:r w:rsidRPr="001C765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C7659">
        <w:rPr>
          <w:rFonts w:ascii="Times New Roman" w:hAnsi="Times New Roman" w:cs="Times New Roman"/>
          <w:b/>
          <w:sz w:val="24"/>
          <w:szCs w:val="24"/>
        </w:rPr>
        <w:t>68  часов)</w:t>
      </w:r>
    </w:p>
    <w:p w:rsidR="00427744" w:rsidRPr="001C7659" w:rsidRDefault="00427744" w:rsidP="004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27744" w:rsidRPr="001C7659" w:rsidRDefault="00427744" w:rsidP="004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8"/>
        <w:gridCol w:w="3273"/>
        <w:gridCol w:w="1339"/>
        <w:gridCol w:w="5206"/>
        <w:gridCol w:w="2232"/>
        <w:gridCol w:w="2876"/>
      </w:tblGrid>
      <w:tr w:rsidR="001C7659" w:rsidRPr="001C7659" w:rsidTr="00AB1950">
        <w:trPr>
          <w:trHeight w:val="146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3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206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работы, экскурсии</w:t>
            </w:r>
            <w:r w:rsidR="00E27DC6">
              <w:rPr>
                <w:rFonts w:ascii="Times New Roman" w:hAnsi="Times New Roman" w:cs="Times New Roman"/>
                <w:b/>
                <w:sz w:val="24"/>
                <w:szCs w:val="24"/>
              </w:rPr>
              <w:t>, контрольные работы, тесты.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 к концу изучения раздела</w:t>
            </w:r>
          </w:p>
        </w:tc>
      </w:tr>
      <w:tr w:rsidR="001C7659" w:rsidRPr="001C7659" w:rsidTr="00AB1950">
        <w:trPr>
          <w:trHeight w:val="146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E27DC6" w:rsidRPr="001C7659" w:rsidRDefault="00E27DC6" w:rsidP="00E27DC6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Природа, её разнообразие. Растения, животные, грибы, бактерии- царства живой природы. Связи в природе. Роль природы в жизни человека.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Человек-часть природы, разумное существо. Внутренний мир человека. Восприятие, память, мышление, воображени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ступеньки познания человеком окружающего мира.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Общество. Семья, народ, государств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части общества. Человек-часть общества. Человечество.</w:t>
            </w:r>
          </w:p>
          <w:p w:rsidR="00E27DC6" w:rsidRPr="001C7659" w:rsidRDefault="007C0D42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Мир</w:t>
            </w:r>
            <w:r w:rsidR="00E27DC6"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эколога. Что такое окружающая среда. Экология-наука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(отрицательное, положительное). Меры по охране природы. </w:t>
            </w:r>
          </w:p>
          <w:p w:rsidR="001C7659" w:rsidRPr="001C7659" w:rsidRDefault="001C7659" w:rsidP="00BF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Стартовая диагностика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59" w:rsidRPr="00D56641" w:rsidRDefault="00D56641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знаниям и умениям: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proofErr w:type="gramStart"/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сходства человека и живых существ и отличия, экологические связи, положительные и отрицательные влияния человека на природу.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организм, биология, царства, бактерии, микроскоп, психология, восприятие, память, мышление, воображение, семья, народ, государство, общество, окружающая среда, экология.</w:t>
            </w:r>
          </w:p>
          <w:p w:rsidR="001C7659" w:rsidRPr="001C7659" w:rsidRDefault="00E27DC6" w:rsidP="00E27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таблицу и извлекать необходимую информацию</w:t>
            </w:r>
          </w:p>
        </w:tc>
      </w:tr>
      <w:tr w:rsidR="001C7659" w:rsidRPr="001C7659" w:rsidTr="00AB1950">
        <w:trPr>
          <w:trHeight w:val="146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1C7659" w:rsidRPr="001C7659" w:rsidRDefault="00E27DC6" w:rsidP="00AB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6" w:type="dxa"/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 Разнообразие веществ. Твердые вещества, жидкости и газы. Воздух, его состав и свойства. Значение воздуха.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загрязнения.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Разрушение твердых пород в природе. Почва, ее состав. Живые существа почвы.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образовании почвы. Значение почвы. Разрушение почвы. Охрана почвы.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Растения, их разнообразие. Группы растений, виды растений. Дыхание и питание растений. Размножение и развитие. Роль растений в природе и для человека. Влияние человека на растительный мир. Красная книга. Охрана растений.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Животные, их разнообразие. Группы животных. 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Растительноядные, насекомоядные, хищные, всеядные животные. Цепи питания. Размножение и развитие животных. Роль животных в природе и для жизни человека. Влияние человека на животный мир. Красная книга. Охрана животных.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Грибы, их разнообразие и строение. Роль грибов в природе и жизни человека. Съедобные и несъедобные грибы. Влияние человека на мир грибов. Красная книга. Охрана грибов.</w:t>
            </w:r>
          </w:p>
          <w:p w:rsidR="001C7659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Представление о круговороте жизни и его звенья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производители, потребители, разрушители).Роль почвы в круговороте жизни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Практические работы № 1,2,3,4,5,6,7. 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частицы. Обнаружение крахмала в продуктах питания. Свойства воздуха. Свойства воды.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воды в природе. Состав почвы. Размножение и развитие растений.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 Тест№1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59" w:rsidRPr="00D56641" w:rsidRDefault="00D56641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Требования к знаниям и умениям: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охраны воздуха, способы распространения плодов и семян, факторы отрицательного воздействия человека на мир растений и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правила охраны растений и животных, основные звенья круговорота веществ.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proofErr w:type="gramStart"/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слов: химия, кислород, фильтр, испарение, круговорот, перегной, ботаника, опыление, зоология, грибница и </w:t>
            </w:r>
            <w:proofErr w:type="spell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трех состояниях воды, о круговороте веществ на земле</w:t>
            </w:r>
          </w:p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59" w:rsidRPr="001C7659" w:rsidTr="00AB1950">
        <w:trPr>
          <w:trHeight w:val="146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3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6" w:type="dxa"/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Организм человека. Органы и системы органов. Нервная система, ее роль в организме человека. Органы чувств, их значение и гигиена.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Кожа, ее значение и гигиена. Первая помощь при небольших порезах, ранениях. 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Дыхательная и кровеносная системы, их роль в организме. 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Закаливание воздухом. Водой. Солнцем. Инфекционные болезни и способы их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предупреждения. Аллергия. Здоровый образ жизни. Табак, алкоголь, наркотики- враги здоровья.</w:t>
            </w:r>
          </w:p>
          <w:p w:rsidR="001C7659" w:rsidRPr="001C7659" w:rsidRDefault="001C7659" w:rsidP="00BF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работы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№ 8,9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 Знакомство с внешним строением кожи. Подсчет ударов пульса.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659" w:rsidRPr="00D56641" w:rsidRDefault="00D56641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знаниям и умениям: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Называть: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органы человека, меры первой помощи при повреждениях кожи, способы закаливания организма.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слов: система органов, обоняние, осязание, ушиб, ожог, обморожение, скелет, мышцы, осанка, белки, жиры, углеводы, и </w:t>
            </w:r>
            <w:proofErr w:type="spell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проектной деятельности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адекватную самооценку.</w:t>
            </w:r>
          </w:p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59" w:rsidRPr="001C7659" w:rsidTr="00AB1950">
        <w:trPr>
          <w:trHeight w:val="146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3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Как действовать при возникновении пожара, при аварии водопровода, утечке газа.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безопасности движения. Основные группы дорожных знаков.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Опасные места в квартире, доме и его окрестностях. Лед на улице. Водоем-источник опасности. Правила поведения в опасных местах. Гроз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опасное явление природы. Как вести себя во время грозы.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Ядовитые растения и грибы. Как избежать отравления растениями и грибами. Опасные животные. Правила безопасности при обращении с кошкой и собакой.</w:t>
            </w:r>
          </w:p>
          <w:p w:rsidR="001C7659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Экологическая безопасность. Как защититься от загрязненного воздуха и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загрязненной воды. Бытовой фильтр для очистки воды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№10.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работа бытового фильтра для очистки воды.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Тест №2,3. Проверочная работа.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659" w:rsidRPr="001C7659" w:rsidRDefault="00D56641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«Наша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знаниям и умениям: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Называть: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наизусть телефоны экстренной помощи, правила поведения на дороге, правила поведения в потенциально опасных местах, правила экологической безопасности.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слова : диспетчер, сервис, экологическая безопасность, цепь загрязнения, бытовой фильтр,</w:t>
            </w:r>
          </w:p>
          <w:p w:rsidR="001C7659" w:rsidRPr="001C7659" w:rsidRDefault="00E27DC6" w:rsidP="00E27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проекта, работать с известной информацией и собирать </w:t>
            </w:r>
            <w:proofErr w:type="spell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дополнитеьную</w:t>
            </w:r>
            <w:proofErr w:type="spellEnd"/>
          </w:p>
        </w:tc>
      </w:tr>
      <w:tr w:rsidR="001C7659" w:rsidRPr="001C7659" w:rsidTr="00AB1950">
        <w:trPr>
          <w:trHeight w:val="146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6" w:type="dxa"/>
          </w:tcPr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Потребности людей. Какие потребности удовлетворяет экономика. Что такое товары и услуги.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Природные богатств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основа экономики. Капитал  и труд, их значение для производства товаров и услуг. Физический и умственный труд Зависимость успеха труда от образования и здоровья людей.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Растениеводство и животноводство – отрасли сельского хозяйства. Промышленность и ее основные отрасли.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Роль денег в экономике. Денежные единицы разных стран. Государственный бюджет. Доходы и расходы бюджета. Налоги. На что государство тратит деньги.</w:t>
            </w:r>
          </w:p>
          <w:p w:rsidR="00E27DC6" w:rsidRPr="001C7659" w:rsidRDefault="00E27DC6" w:rsidP="00E2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Семейный бюджет. Доходы и расходы семьи. Экологические последствия хозяйственной деятельности людей. Загрязнения моря нефтью. Экологические прогнозы, их сущность и значение. Построение безопасной экономик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одна из важнейших задач общества.</w:t>
            </w:r>
          </w:p>
          <w:p w:rsidR="001C7659" w:rsidRPr="001C7659" w:rsidRDefault="001C7659" w:rsidP="00BF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работы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№ 11,12,13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.Полезные ископаемые. Знакомство с культурными растениями. Знакомство с различными монетами.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59" w:rsidRPr="001C7659" w:rsidRDefault="00D56641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«Экономика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7C0D42" w:rsidRPr="001C7659" w:rsidRDefault="007C0D42" w:rsidP="007C0D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знаниям и умениям: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Называть: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наиболее важные полезные ископаемые, домашних сельскохозяйственных животных, продукты животноводства, виды денежных знаков.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слова: природные богатства. Капитал, труд, месторождение, геолог, отрасль,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растениеводство, животноводство, и </w:t>
            </w:r>
            <w:proofErr w:type="spell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659" w:rsidRPr="001C7659" w:rsidRDefault="007C0D42" w:rsidP="007C0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Определять цель проекта, работать с информацией и добывать необходимую информацию</w:t>
            </w:r>
          </w:p>
        </w:tc>
      </w:tr>
      <w:tr w:rsidR="001C7659" w:rsidRPr="001C7659" w:rsidTr="00AB1950">
        <w:trPr>
          <w:trHeight w:val="5042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3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6" w:type="dxa"/>
          </w:tcPr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слава и гордость всей страны. Их прошлое и настоящее. Основные достопримечательности, охрана памятников истории и культуры. Страны, граничащие с Россие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наши ближайшие соседи.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1C7659" w:rsidRPr="001C7659" w:rsidRDefault="007C0D42" w:rsidP="007C0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ab/>
              <w:t>Знаменитые места мира. Бережное отношение к культурному наследию человечеств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долг всего общества и каждого человека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C0D42" w:rsidRPr="001C7659" w:rsidRDefault="007C0D42" w:rsidP="007C0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Тест № 5. Итоговая диагностическая работа.</w:t>
            </w:r>
          </w:p>
          <w:p w:rsidR="001C7659" w:rsidRPr="00D56641" w:rsidRDefault="00D56641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4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7C0D42" w:rsidRPr="001C7659" w:rsidRDefault="007C0D42" w:rsidP="007C0D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знаниям и умениям: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Называть: 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города входящие в Золотое кольцо России, 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граничащие с Россией их столицы, достопримечательности стран,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Показывать</w:t>
            </w:r>
            <w:proofErr w:type="gramStart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Великобритании, Греции, Италии.</w:t>
            </w:r>
          </w:p>
          <w:p w:rsidR="007C0D42" w:rsidRPr="001C7659" w:rsidRDefault="007C0D42" w:rsidP="007C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C7659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изучаемые достопримечательности.</w:t>
            </w:r>
          </w:p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59" w:rsidRPr="001C7659" w:rsidTr="00AB1950">
        <w:trPr>
          <w:trHeight w:val="107"/>
        </w:trPr>
        <w:tc>
          <w:tcPr>
            <w:tcW w:w="708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C7659" w:rsidRPr="001C7659" w:rsidRDefault="001C7659" w:rsidP="00BF63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                                                                                                            </w:t>
            </w:r>
          </w:p>
        </w:tc>
        <w:tc>
          <w:tcPr>
            <w:tcW w:w="1339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9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206" w:type="dxa"/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1C7659" w:rsidRPr="001C7659" w:rsidRDefault="001C7659" w:rsidP="00AB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394" w:rsidRPr="001C7659" w:rsidRDefault="00BF6394" w:rsidP="00CE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394" w:rsidRPr="001C7659" w:rsidRDefault="00BF6394" w:rsidP="00AC7A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84E" w:rsidRDefault="00EE284E" w:rsidP="00EE284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15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342C15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284E" w:rsidRPr="009F525B" w:rsidRDefault="00EE284E" w:rsidP="00EE284E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планируемых результатов изучения предмета предполагает комплексный уровневый подход к оценке результатов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ведется « методом сложения», при котором фиксируется достижение опорного уровня и его превышение.</w:t>
      </w:r>
    </w:p>
    <w:p w:rsidR="00EE284E" w:rsidRPr="002E5D26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E284E" w:rsidRPr="002E5D26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EE284E" w:rsidRPr="002E5D26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2E5D26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2E5D26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EE284E" w:rsidRPr="002E5D26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2E5D2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E5D2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реализуется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накопительной </w:t>
      </w:r>
      <w:proofErr w:type="spellStart"/>
      <w:proofErr w:type="gramStart"/>
      <w:r w:rsidRPr="002E5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gramEnd"/>
      <w:r w:rsidRPr="002E5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иcтeмы</w:t>
      </w:r>
      <w:proofErr w:type="spellEnd"/>
      <w:r w:rsidRPr="002E5D26">
        <w:rPr>
          <w:rFonts w:ascii="Times New Roman" w:eastAsia="Times New Roman" w:hAnsi="Times New Roman" w:cs="Times New Roman"/>
          <w:b/>
          <w:bCs/>
          <w:sz w:val="24"/>
          <w:szCs w:val="24"/>
        </w:rPr>
        <w:t>, которая:</w:t>
      </w:r>
    </w:p>
    <w:p w:rsidR="00EE284E" w:rsidRPr="002E5D26" w:rsidRDefault="00EE284E" w:rsidP="00EE284E">
      <w:pPr>
        <w:spacing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>•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E284E" w:rsidRPr="002E5D26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>•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EE284E" w:rsidRPr="002E5D26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>•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E284E" w:rsidRDefault="00EE284E" w:rsidP="00EE2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5D26">
        <w:rPr>
          <w:rFonts w:ascii="Times New Roman" w:eastAsia="Times New Roman" w:hAnsi="Times New Roman" w:cs="Times New Roman"/>
          <w:sz w:val="24"/>
          <w:szCs w:val="24"/>
        </w:rPr>
        <w:t>•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E284E" w:rsidRPr="002E5D26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rStyle w:val="a8"/>
          <w:b/>
          <w:bCs/>
          <w:color w:val="2B2B2B"/>
        </w:rPr>
        <w:t>Критериями оценивания</w:t>
      </w:r>
      <w:r w:rsidRPr="002E5D26">
        <w:rPr>
          <w:rStyle w:val="apple-converted-space"/>
          <w:b/>
          <w:bCs/>
          <w:color w:val="2B2B2B"/>
        </w:rPr>
        <w:t> </w:t>
      </w:r>
      <w:r w:rsidRPr="002E5D26">
        <w:rPr>
          <w:rStyle w:val="a7"/>
          <w:color w:val="2B2B2B"/>
        </w:rPr>
        <w:t>являются:</w:t>
      </w:r>
    </w:p>
    <w:p w:rsidR="00EE284E" w:rsidRPr="002E5D26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 xml:space="preserve">• соответствие достигнутых предметных, </w:t>
      </w:r>
      <w:proofErr w:type="spellStart"/>
      <w:r w:rsidRPr="002E5D26">
        <w:rPr>
          <w:color w:val="2B2B2B"/>
        </w:rPr>
        <w:t>метапредметных</w:t>
      </w:r>
      <w:proofErr w:type="spellEnd"/>
      <w:r w:rsidRPr="002E5D26">
        <w:rPr>
          <w:color w:val="2B2B2B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E284E" w:rsidRPr="002E5D26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 xml:space="preserve">• динамика результатов </w:t>
      </w:r>
      <w:proofErr w:type="gramStart"/>
      <w:r w:rsidRPr="002E5D26">
        <w:rPr>
          <w:color w:val="2B2B2B"/>
        </w:rPr>
        <w:t>предметной</w:t>
      </w:r>
      <w:proofErr w:type="gramEnd"/>
      <w:r w:rsidRPr="002E5D26">
        <w:rPr>
          <w:color w:val="2B2B2B"/>
        </w:rPr>
        <w:t xml:space="preserve"> </w:t>
      </w:r>
      <w:proofErr w:type="spellStart"/>
      <w:r w:rsidRPr="002E5D26">
        <w:rPr>
          <w:color w:val="2B2B2B"/>
        </w:rPr>
        <w:t>обученности</w:t>
      </w:r>
      <w:proofErr w:type="spellEnd"/>
      <w:r w:rsidRPr="002E5D26">
        <w:rPr>
          <w:color w:val="2B2B2B"/>
        </w:rPr>
        <w:t>, формирования универсальных учебных действий.</w:t>
      </w:r>
    </w:p>
    <w:p w:rsidR="00EE284E" w:rsidRPr="002E5D26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E284E" w:rsidRPr="002E5D26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rStyle w:val="a7"/>
          <w:color w:val="2B2B2B"/>
        </w:rPr>
        <w:t>Текущий контроль</w:t>
      </w:r>
      <w:r>
        <w:rPr>
          <w:rStyle w:val="apple-converted-space"/>
          <w:color w:val="2B2B2B"/>
        </w:rPr>
        <w:t xml:space="preserve"> </w:t>
      </w:r>
      <w:r w:rsidRPr="002E5D26">
        <w:rPr>
          <w:color w:val="2B2B2B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E284E" w:rsidRPr="002E5D26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rStyle w:val="a7"/>
          <w:color w:val="2B2B2B"/>
        </w:rPr>
        <w:t>Тематический контроль</w:t>
      </w:r>
      <w:r>
        <w:rPr>
          <w:rStyle w:val="apple-converted-space"/>
          <w:color w:val="2B2B2B"/>
        </w:rPr>
        <w:t xml:space="preserve"> </w:t>
      </w:r>
      <w:r w:rsidRPr="002E5D26">
        <w:rPr>
          <w:color w:val="2B2B2B"/>
        </w:rPr>
        <w:t>по окружающему миру проводится в устной форме. Для тематических проверок выбираются узловые вопросы программы.</w:t>
      </w:r>
    </w:p>
    <w:p w:rsidR="00EE284E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>Основанием для выставления</w:t>
      </w:r>
      <w:r>
        <w:rPr>
          <w:rStyle w:val="apple-converted-space"/>
          <w:color w:val="2B2B2B"/>
        </w:rPr>
        <w:t xml:space="preserve"> </w:t>
      </w:r>
      <w:r w:rsidRPr="002E5D26">
        <w:rPr>
          <w:rStyle w:val="a7"/>
          <w:color w:val="2B2B2B"/>
        </w:rPr>
        <w:t>итоговой оценки</w:t>
      </w:r>
      <w:r>
        <w:rPr>
          <w:rStyle w:val="apple-converted-space"/>
          <w:color w:val="2B2B2B"/>
        </w:rPr>
        <w:t xml:space="preserve"> </w:t>
      </w:r>
      <w:r w:rsidRPr="002E5D26">
        <w:rPr>
          <w:color w:val="2B2B2B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EE284E" w:rsidRDefault="00EE284E" w:rsidP="00EE284E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B2B2B"/>
        </w:rPr>
      </w:pPr>
      <w:r w:rsidRPr="002E5D26">
        <w:rPr>
          <w:color w:val="2B2B2B"/>
        </w:rPr>
        <w:t>Инструментарий, используемы при оценивании, носит двухуровневый ( базовый и повышенный)</w:t>
      </w:r>
      <w:proofErr w:type="gramStart"/>
      <w:r w:rsidRPr="002E5D26">
        <w:rPr>
          <w:color w:val="2B2B2B"/>
        </w:rPr>
        <w:t xml:space="preserve"> ,</w:t>
      </w:r>
      <w:proofErr w:type="gramEnd"/>
      <w:r w:rsidRPr="002E5D26">
        <w:rPr>
          <w:color w:val="2B2B2B"/>
        </w:rPr>
        <w:t xml:space="preserve"> персонифицированный характер. В качестве инструментария оценивания будут использованы устные ответы, письменные работы, проекты, творческие работы, презентации и др.</w:t>
      </w:r>
    </w:p>
    <w:p w:rsidR="00BF6394" w:rsidRPr="001C7659" w:rsidRDefault="00BF6394" w:rsidP="00AC7A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94" w:rsidRPr="001C7659" w:rsidRDefault="00BF6394" w:rsidP="00AC7A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5B" w:rsidRPr="001C7659" w:rsidRDefault="00D7255B" w:rsidP="0057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03717" w:rsidRDefault="00303717" w:rsidP="0057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72D94" w:rsidRDefault="00872D94" w:rsidP="0057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72D94" w:rsidRDefault="00872D94" w:rsidP="0057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72D94" w:rsidRDefault="00872D94" w:rsidP="0057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872D94" w:rsidRPr="001C7659" w:rsidRDefault="00872D94" w:rsidP="0057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D47AD9" w:rsidRPr="001C7659" w:rsidRDefault="00D47AD9" w:rsidP="0006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691E" w:rsidRPr="001C7659" w:rsidRDefault="002C691E" w:rsidP="002C6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2C691E" w:rsidRPr="001C7659" w:rsidRDefault="002C691E" w:rsidP="002C691E">
      <w:p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</w:t>
      </w:r>
      <w:r w:rsidRPr="001C7659">
        <w:rPr>
          <w:rFonts w:ascii="Times New Roman" w:hAnsi="Times New Roman" w:cs="Times New Roman"/>
          <w:sz w:val="24"/>
          <w:szCs w:val="24"/>
        </w:rPr>
        <w:t>:</w:t>
      </w:r>
    </w:p>
    <w:p w:rsidR="002C691E" w:rsidRPr="001C7659" w:rsidRDefault="002C691E" w:rsidP="002C69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Сборник рабочих программ УМК </w:t>
      </w:r>
      <w:r w:rsidR="007C0D42">
        <w:rPr>
          <w:rFonts w:ascii="Times New Roman" w:hAnsi="Times New Roman" w:cs="Times New Roman"/>
          <w:sz w:val="24"/>
          <w:szCs w:val="24"/>
        </w:rPr>
        <w:t>«Школа России», Просвещение 2016</w:t>
      </w:r>
      <w:r w:rsidRPr="001C7659">
        <w:rPr>
          <w:rFonts w:ascii="Times New Roman" w:hAnsi="Times New Roman" w:cs="Times New Roman"/>
          <w:sz w:val="24"/>
          <w:szCs w:val="24"/>
        </w:rPr>
        <w:t>г.</w:t>
      </w:r>
    </w:p>
    <w:p w:rsidR="002C691E" w:rsidRPr="001C7659" w:rsidRDefault="002C691E" w:rsidP="002C69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659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317E30" w:rsidRPr="001C7659" w:rsidRDefault="00317E30" w:rsidP="00317E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  А.А. Плешакова</w:t>
      </w:r>
      <w:proofErr w:type="gramStart"/>
      <w:r w:rsidRPr="001C76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7659">
        <w:rPr>
          <w:rFonts w:ascii="Times New Roman" w:hAnsi="Times New Roman" w:cs="Times New Roman"/>
          <w:sz w:val="24"/>
          <w:szCs w:val="24"/>
        </w:rPr>
        <w:t xml:space="preserve"> Окружающий мир 3 класс. Учебник для общеобразовательных учреждений. В 2-х частях. – </w:t>
      </w:r>
    </w:p>
    <w:p w:rsidR="00317E30" w:rsidRPr="001C7659" w:rsidRDefault="00317E30" w:rsidP="00317E3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М.: Просвещение ,2012</w:t>
      </w:r>
    </w:p>
    <w:p w:rsidR="00317E30" w:rsidRPr="001C7659" w:rsidRDefault="00317E30" w:rsidP="00317E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 А.А. Плешаков Окружающий мир. Рабочая тетрадь: 3 класс. Пособие для учащихся общеобразовательных учреждений. </w:t>
      </w:r>
    </w:p>
    <w:p w:rsidR="00317E30" w:rsidRPr="001C7659" w:rsidRDefault="00CE70B4" w:rsidP="00317E3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:  Просвещение, 2016</w:t>
      </w:r>
      <w:r w:rsidR="00317E30" w:rsidRPr="001C7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E30" w:rsidRPr="001C7659" w:rsidRDefault="00317E30" w:rsidP="00317E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7659">
        <w:rPr>
          <w:rFonts w:ascii="Times New Roman" w:hAnsi="Times New Roman" w:cs="Times New Roman"/>
          <w:sz w:val="24"/>
          <w:szCs w:val="24"/>
        </w:rPr>
        <w:t>И.Ф.Яценко</w:t>
      </w:r>
      <w:proofErr w:type="spellEnd"/>
      <w:r w:rsidRPr="001C7659">
        <w:rPr>
          <w:rFonts w:ascii="Times New Roman" w:hAnsi="Times New Roman" w:cs="Times New Roman"/>
          <w:sz w:val="24"/>
          <w:szCs w:val="24"/>
        </w:rPr>
        <w:t>. КИМ Окружающий мир, 3 класс</w:t>
      </w:r>
      <w:proofErr w:type="gramStart"/>
      <w:r w:rsidRPr="001C76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7659">
        <w:rPr>
          <w:rFonts w:ascii="Times New Roman" w:hAnsi="Times New Roman" w:cs="Times New Roman"/>
          <w:sz w:val="24"/>
          <w:szCs w:val="24"/>
        </w:rPr>
        <w:t>М: ВАКО,2013.</w:t>
      </w:r>
    </w:p>
    <w:p w:rsidR="002C691E" w:rsidRPr="001C7659" w:rsidRDefault="002C691E" w:rsidP="0015371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Методические пособия</w:t>
      </w:r>
      <w:proofErr w:type="gramStart"/>
      <w:r w:rsidRPr="001C76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7659">
        <w:rPr>
          <w:rFonts w:ascii="Times New Roman" w:hAnsi="Times New Roman" w:cs="Times New Roman"/>
          <w:sz w:val="24"/>
          <w:szCs w:val="24"/>
        </w:rPr>
        <w:t xml:space="preserve">Окружающий мир,. </w:t>
      </w:r>
      <w:r w:rsidR="0015371C" w:rsidRPr="001C7659">
        <w:rPr>
          <w:rFonts w:ascii="Times New Roman" w:hAnsi="Times New Roman" w:cs="Times New Roman"/>
          <w:sz w:val="24"/>
          <w:szCs w:val="24"/>
        </w:rPr>
        <w:t>Тихомирова Е.М.</w:t>
      </w:r>
      <w:r w:rsidRPr="001C7659">
        <w:rPr>
          <w:rFonts w:ascii="Times New Roman" w:hAnsi="Times New Roman" w:cs="Times New Roman"/>
          <w:sz w:val="24"/>
          <w:szCs w:val="24"/>
        </w:rPr>
        <w:t>.</w:t>
      </w:r>
      <w:r w:rsidR="0015371C" w:rsidRPr="001C7659">
        <w:rPr>
          <w:rFonts w:ascii="Times New Roman" w:hAnsi="Times New Roman" w:cs="Times New Roman"/>
          <w:sz w:val="24"/>
          <w:szCs w:val="24"/>
        </w:rPr>
        <w:t xml:space="preserve">  3 </w:t>
      </w:r>
      <w:r w:rsidR="00317E30" w:rsidRPr="001C7659">
        <w:rPr>
          <w:rFonts w:ascii="Times New Roman" w:hAnsi="Times New Roman" w:cs="Times New Roman"/>
          <w:sz w:val="24"/>
          <w:szCs w:val="24"/>
        </w:rPr>
        <w:t>класс, поурочные разработки. М: Экзамен. 201</w:t>
      </w:r>
      <w:r w:rsidR="00CE70B4">
        <w:rPr>
          <w:rFonts w:ascii="Times New Roman" w:hAnsi="Times New Roman" w:cs="Times New Roman"/>
          <w:sz w:val="24"/>
          <w:szCs w:val="24"/>
        </w:rPr>
        <w:t>5</w:t>
      </w:r>
    </w:p>
    <w:p w:rsidR="002C691E" w:rsidRPr="001C7659" w:rsidRDefault="00696BEC" w:rsidP="002C69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659">
        <w:rPr>
          <w:rFonts w:ascii="Times New Roman" w:hAnsi="Times New Roman" w:cs="Times New Roman"/>
          <w:b/>
          <w:i/>
          <w:sz w:val="24"/>
          <w:szCs w:val="24"/>
        </w:rPr>
        <w:t>Печатные</w:t>
      </w:r>
      <w:r w:rsidR="002C691E" w:rsidRPr="001C7659">
        <w:rPr>
          <w:rFonts w:ascii="Times New Roman" w:hAnsi="Times New Roman" w:cs="Times New Roman"/>
          <w:b/>
          <w:i/>
          <w:sz w:val="24"/>
          <w:szCs w:val="24"/>
        </w:rPr>
        <w:t xml:space="preserve"> пособия</w:t>
      </w:r>
    </w:p>
    <w:p w:rsidR="002C691E" w:rsidRPr="001C7659" w:rsidRDefault="002C691E" w:rsidP="002C691E">
      <w:p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15371C" w:rsidRPr="001C7659"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</w:p>
    <w:p w:rsidR="002C691E" w:rsidRPr="001C7659" w:rsidRDefault="002C691E" w:rsidP="002C691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C7659">
        <w:rPr>
          <w:rFonts w:ascii="Times New Roman" w:hAnsi="Times New Roman" w:cs="Times New Roman"/>
          <w:b/>
          <w:i/>
          <w:sz w:val="24"/>
          <w:szCs w:val="24"/>
        </w:rPr>
        <w:t>Учебн</w:t>
      </w:r>
      <w:proofErr w:type="gramStart"/>
      <w:r w:rsidRPr="001C7659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1C765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1C7659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практическое и лабораторное оборудование:</w:t>
      </w:r>
      <w:r w:rsidRPr="001C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Набор муляжей овощей и фруктов </w:t>
      </w:r>
    </w:p>
    <w:p w:rsidR="002C691E" w:rsidRPr="001C7659" w:rsidRDefault="0015371C" w:rsidP="001537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Набор предметных картинок.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Часы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Компасы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Глобус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Модель торс человека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Коллекция плодов и семян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Коллекция полезных ископаемых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Коллекция металлов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Почва и ее состав.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Известняки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Гранит и его составные части</w:t>
      </w:r>
    </w:p>
    <w:p w:rsidR="002C691E" w:rsidRPr="001C7659" w:rsidRDefault="002C691E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Гербарий дикорастущих растений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Гербарий культурных растений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Гербарий лекарственных растений.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Гербарий деревьев и кустарников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Гербарий « Растительные сообщества»</w:t>
      </w:r>
    </w:p>
    <w:p w:rsidR="0015371C" w:rsidRPr="001C7659" w:rsidRDefault="0015371C" w:rsidP="002C69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lastRenderedPageBreak/>
        <w:t>Коллекция горных пород, минералов и полезных ископаемых Красноярского края.</w:t>
      </w:r>
    </w:p>
    <w:p w:rsidR="002C691E" w:rsidRPr="001C7659" w:rsidRDefault="002C691E" w:rsidP="002C69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659">
        <w:rPr>
          <w:rFonts w:ascii="Times New Roman" w:hAnsi="Times New Roman" w:cs="Times New Roman"/>
          <w:b/>
          <w:i/>
          <w:sz w:val="24"/>
          <w:szCs w:val="24"/>
        </w:rPr>
        <w:t>Компьютерные и информационно- коммуникативные  средства</w:t>
      </w:r>
    </w:p>
    <w:p w:rsidR="002C691E" w:rsidRPr="001C7659" w:rsidRDefault="002C691E" w:rsidP="002C691E">
      <w:p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Электронное приложение к учебнику окружающий мир</w:t>
      </w:r>
      <w:proofErr w:type="gramStart"/>
      <w:r w:rsidRPr="001C76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5E81" w:rsidRPr="001C76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75E81" w:rsidRPr="001C765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C691E" w:rsidRPr="001C7659" w:rsidRDefault="002C691E" w:rsidP="002C69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659">
        <w:rPr>
          <w:rFonts w:ascii="Times New Roman" w:hAnsi="Times New Roman" w:cs="Times New Roman"/>
          <w:b/>
          <w:i/>
          <w:sz w:val="24"/>
          <w:szCs w:val="24"/>
        </w:rPr>
        <w:t>Технические средства</w:t>
      </w:r>
    </w:p>
    <w:p w:rsidR="002C691E" w:rsidRPr="001C7659" w:rsidRDefault="002C691E" w:rsidP="002C69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765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C7659"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2C691E" w:rsidRPr="001C7659" w:rsidRDefault="002C691E" w:rsidP="002C69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Экспозиционный экран</w:t>
      </w:r>
    </w:p>
    <w:p w:rsidR="002C691E" w:rsidRPr="001C7659" w:rsidRDefault="002C691E" w:rsidP="002C69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2C691E" w:rsidRPr="001C7659" w:rsidRDefault="002C691E" w:rsidP="002C69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Сканер, принтер, копир</w:t>
      </w:r>
    </w:p>
    <w:p w:rsidR="002C691E" w:rsidRPr="001C7659" w:rsidRDefault="002C691E" w:rsidP="002C69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</w:t>
      </w:r>
    </w:p>
    <w:p w:rsidR="002C691E" w:rsidRPr="001C7659" w:rsidRDefault="002C691E" w:rsidP="002C69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Наборы ролевых игр, игрушек и конструкторы по темам.</w:t>
      </w:r>
    </w:p>
    <w:p w:rsidR="002C691E" w:rsidRPr="001C7659" w:rsidRDefault="002C691E" w:rsidP="002C691E">
      <w:p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b/>
          <w:i/>
          <w:sz w:val="24"/>
          <w:szCs w:val="24"/>
        </w:rPr>
        <w:t>Оборудование класса</w:t>
      </w:r>
      <w:r w:rsidRPr="001C7659">
        <w:rPr>
          <w:rFonts w:ascii="Times New Roman" w:hAnsi="Times New Roman" w:cs="Times New Roman"/>
          <w:sz w:val="24"/>
          <w:szCs w:val="24"/>
        </w:rPr>
        <w:t>:</w:t>
      </w:r>
    </w:p>
    <w:p w:rsidR="002C691E" w:rsidRPr="001C7659" w:rsidRDefault="002C691E" w:rsidP="002C69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Ученические столы с комплектом стульев</w:t>
      </w:r>
    </w:p>
    <w:p w:rsidR="002C691E" w:rsidRPr="001C7659" w:rsidRDefault="002C691E" w:rsidP="002C69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2C691E" w:rsidRPr="001C7659" w:rsidRDefault="002C691E" w:rsidP="002C69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Шкафы для хранения учебников, пособий, дидактических материалов</w:t>
      </w:r>
    </w:p>
    <w:p w:rsidR="002C691E" w:rsidRPr="001C7659" w:rsidRDefault="002C691E" w:rsidP="002C69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</w:t>
      </w:r>
    </w:p>
    <w:p w:rsidR="002C691E" w:rsidRPr="001C7659" w:rsidRDefault="002C691E" w:rsidP="002C69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659">
        <w:rPr>
          <w:rFonts w:ascii="Times New Roman" w:hAnsi="Times New Roman" w:cs="Times New Roman"/>
          <w:sz w:val="24"/>
          <w:szCs w:val="24"/>
        </w:rPr>
        <w:t>Держатели для схем и таблиц.</w:t>
      </w:r>
    </w:p>
    <w:p w:rsidR="002C691E" w:rsidRPr="001C7659" w:rsidRDefault="002C691E" w:rsidP="0006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7BDE" w:rsidRPr="001C7659" w:rsidRDefault="00C57BDE" w:rsidP="0006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7BDE" w:rsidRPr="001C7659" w:rsidRDefault="00C57BDE" w:rsidP="0006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7BDE" w:rsidRPr="001C7659" w:rsidRDefault="00C57BDE" w:rsidP="0006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7BDE" w:rsidRPr="001C7659" w:rsidRDefault="00C57BDE" w:rsidP="00C57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57BDE" w:rsidRPr="001C7659" w:rsidSect="00AB1950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C6F9C"/>
    <w:multiLevelType w:val="hybridMultilevel"/>
    <w:tmpl w:val="DC1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F4AD0"/>
    <w:multiLevelType w:val="hybridMultilevel"/>
    <w:tmpl w:val="A46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91AE6"/>
    <w:multiLevelType w:val="hybridMultilevel"/>
    <w:tmpl w:val="612C2FDE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87568"/>
    <w:multiLevelType w:val="hybridMultilevel"/>
    <w:tmpl w:val="DFC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2F4A9C"/>
    <w:multiLevelType w:val="hybridMultilevel"/>
    <w:tmpl w:val="7B5ABF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57D47"/>
    <w:multiLevelType w:val="hybridMultilevel"/>
    <w:tmpl w:val="A676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61EC"/>
    <w:multiLevelType w:val="hybridMultilevel"/>
    <w:tmpl w:val="867A8950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A1E80"/>
    <w:multiLevelType w:val="hybridMultilevel"/>
    <w:tmpl w:val="0D22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1F0D"/>
    <w:multiLevelType w:val="hybridMultilevel"/>
    <w:tmpl w:val="EF74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4412"/>
    <w:multiLevelType w:val="hybridMultilevel"/>
    <w:tmpl w:val="4804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0128"/>
    <w:multiLevelType w:val="hybridMultilevel"/>
    <w:tmpl w:val="1E14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62A5F"/>
    <w:multiLevelType w:val="hybridMultilevel"/>
    <w:tmpl w:val="AC5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4F96"/>
    <w:multiLevelType w:val="multilevel"/>
    <w:tmpl w:val="891098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066A94"/>
    <w:multiLevelType w:val="multilevel"/>
    <w:tmpl w:val="15E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762"/>
    <w:rsid w:val="000141DF"/>
    <w:rsid w:val="000226DC"/>
    <w:rsid w:val="00052E74"/>
    <w:rsid w:val="00053E79"/>
    <w:rsid w:val="00064557"/>
    <w:rsid w:val="000B4BE0"/>
    <w:rsid w:val="001234D3"/>
    <w:rsid w:val="001271F1"/>
    <w:rsid w:val="00152073"/>
    <w:rsid w:val="0015371C"/>
    <w:rsid w:val="00187C92"/>
    <w:rsid w:val="001B454A"/>
    <w:rsid w:val="001C3353"/>
    <w:rsid w:val="001C7659"/>
    <w:rsid w:val="0020508F"/>
    <w:rsid w:val="00210C3C"/>
    <w:rsid w:val="00217EBE"/>
    <w:rsid w:val="0023540C"/>
    <w:rsid w:val="002B1475"/>
    <w:rsid w:val="002C691E"/>
    <w:rsid w:val="00303717"/>
    <w:rsid w:val="00306373"/>
    <w:rsid w:val="00312F09"/>
    <w:rsid w:val="00317E30"/>
    <w:rsid w:val="003237BD"/>
    <w:rsid w:val="00344DD1"/>
    <w:rsid w:val="00364662"/>
    <w:rsid w:val="003978D3"/>
    <w:rsid w:val="003F30FC"/>
    <w:rsid w:val="00413B7B"/>
    <w:rsid w:val="00427744"/>
    <w:rsid w:val="00486DC2"/>
    <w:rsid w:val="004A6ADD"/>
    <w:rsid w:val="004E4070"/>
    <w:rsid w:val="004F6CE3"/>
    <w:rsid w:val="00517FC4"/>
    <w:rsid w:val="00525A82"/>
    <w:rsid w:val="0053563E"/>
    <w:rsid w:val="0057495B"/>
    <w:rsid w:val="00575F75"/>
    <w:rsid w:val="005F285F"/>
    <w:rsid w:val="006424A8"/>
    <w:rsid w:val="00656491"/>
    <w:rsid w:val="00657421"/>
    <w:rsid w:val="00684149"/>
    <w:rsid w:val="00692EFA"/>
    <w:rsid w:val="00696BEC"/>
    <w:rsid w:val="006C1762"/>
    <w:rsid w:val="006F18E6"/>
    <w:rsid w:val="00704284"/>
    <w:rsid w:val="00722EC0"/>
    <w:rsid w:val="00733F6C"/>
    <w:rsid w:val="00771A57"/>
    <w:rsid w:val="007C0D42"/>
    <w:rsid w:val="007D2628"/>
    <w:rsid w:val="00814E76"/>
    <w:rsid w:val="00815B16"/>
    <w:rsid w:val="00821B6A"/>
    <w:rsid w:val="00836183"/>
    <w:rsid w:val="00872D94"/>
    <w:rsid w:val="00937EA1"/>
    <w:rsid w:val="0095713C"/>
    <w:rsid w:val="00975E81"/>
    <w:rsid w:val="009E4B66"/>
    <w:rsid w:val="00A42EB6"/>
    <w:rsid w:val="00A44E31"/>
    <w:rsid w:val="00A7188A"/>
    <w:rsid w:val="00AB1950"/>
    <w:rsid w:val="00AC7A5B"/>
    <w:rsid w:val="00AE5917"/>
    <w:rsid w:val="00AF3CFA"/>
    <w:rsid w:val="00B0542F"/>
    <w:rsid w:val="00B33976"/>
    <w:rsid w:val="00B4061C"/>
    <w:rsid w:val="00B54292"/>
    <w:rsid w:val="00B605E6"/>
    <w:rsid w:val="00B9364E"/>
    <w:rsid w:val="00BA3C3E"/>
    <w:rsid w:val="00BC19CA"/>
    <w:rsid w:val="00BD06E0"/>
    <w:rsid w:val="00BF6394"/>
    <w:rsid w:val="00C12F90"/>
    <w:rsid w:val="00C14405"/>
    <w:rsid w:val="00C30AED"/>
    <w:rsid w:val="00C33289"/>
    <w:rsid w:val="00C54E8B"/>
    <w:rsid w:val="00C57BDE"/>
    <w:rsid w:val="00C93E82"/>
    <w:rsid w:val="00C9793E"/>
    <w:rsid w:val="00CC74FA"/>
    <w:rsid w:val="00CE70B4"/>
    <w:rsid w:val="00CF34C4"/>
    <w:rsid w:val="00D15C5C"/>
    <w:rsid w:val="00D40ACF"/>
    <w:rsid w:val="00D45DFB"/>
    <w:rsid w:val="00D47AD9"/>
    <w:rsid w:val="00D53BD3"/>
    <w:rsid w:val="00D56641"/>
    <w:rsid w:val="00D566D7"/>
    <w:rsid w:val="00D7255B"/>
    <w:rsid w:val="00D80649"/>
    <w:rsid w:val="00DB02D9"/>
    <w:rsid w:val="00DC2318"/>
    <w:rsid w:val="00DE2625"/>
    <w:rsid w:val="00E061F0"/>
    <w:rsid w:val="00E12C31"/>
    <w:rsid w:val="00E27DC6"/>
    <w:rsid w:val="00E846C3"/>
    <w:rsid w:val="00EE284E"/>
    <w:rsid w:val="00F24C94"/>
    <w:rsid w:val="00F54C1E"/>
    <w:rsid w:val="00FC1CA4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40C"/>
    <w:pPr>
      <w:ind w:left="720"/>
      <w:contextualSpacing/>
    </w:pPr>
  </w:style>
  <w:style w:type="table" w:styleId="a4">
    <w:name w:val="Table Grid"/>
    <w:basedOn w:val="a1"/>
    <w:uiPriority w:val="59"/>
    <w:rsid w:val="0042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1C7659"/>
    <w:rPr>
      <w:rFonts w:ascii="Times New Roman" w:hAnsi="Times New Roman"/>
      <w:sz w:val="18"/>
    </w:rPr>
  </w:style>
  <w:style w:type="paragraph" w:styleId="a5">
    <w:name w:val="No Spacing"/>
    <w:uiPriority w:val="1"/>
    <w:qFormat/>
    <w:rsid w:val="001C76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42EB6"/>
  </w:style>
  <w:style w:type="paragraph" w:styleId="a6">
    <w:name w:val="Normal (Web)"/>
    <w:basedOn w:val="a"/>
    <w:uiPriority w:val="99"/>
    <w:unhideWhenUsed/>
    <w:rsid w:val="00E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E284E"/>
    <w:rPr>
      <w:b/>
      <w:bCs/>
    </w:rPr>
  </w:style>
  <w:style w:type="character" w:styleId="a8">
    <w:name w:val="Emphasis"/>
    <w:basedOn w:val="a0"/>
    <w:uiPriority w:val="20"/>
    <w:qFormat/>
    <w:rsid w:val="00EE2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4697-B8C0-4A8D-AA36-59781C80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cp:lastPrinted>2016-09-14T03:23:00Z</cp:lastPrinted>
  <dcterms:created xsi:type="dcterms:W3CDTF">2020-09-09T16:14:00Z</dcterms:created>
  <dcterms:modified xsi:type="dcterms:W3CDTF">2021-08-24T14:08:00Z</dcterms:modified>
</cp:coreProperties>
</file>