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C7" w:rsidRDefault="00E274C7" w:rsidP="00E274C7">
      <w:pPr>
        <w:tabs>
          <w:tab w:val="left" w:pos="9288"/>
        </w:tabs>
        <w:spacing w:line="200" w:lineRule="atLeast"/>
        <w:ind w:firstLine="283"/>
        <w:jc w:val="center"/>
        <w:rPr>
          <w:rFonts w:eastAsia="Calibri"/>
          <w:sz w:val="20"/>
          <w:szCs w:val="20"/>
        </w:rPr>
      </w:pPr>
    </w:p>
    <w:p w:rsidR="00E274C7" w:rsidRDefault="00E274C7" w:rsidP="00E274C7">
      <w:pPr>
        <w:spacing w:line="200" w:lineRule="atLeast"/>
        <w:ind w:firstLine="283"/>
        <w:jc w:val="center"/>
        <w:rPr>
          <w:rFonts w:eastAsia="Calibri"/>
          <w:sz w:val="28"/>
          <w:szCs w:val="28"/>
        </w:rPr>
      </w:pPr>
    </w:p>
    <w:p w:rsidR="00E274C7" w:rsidRDefault="00E274C7" w:rsidP="00E274C7">
      <w:pPr>
        <w:jc w:val="center"/>
      </w:pPr>
    </w:p>
    <w:p w:rsidR="00E274C7" w:rsidRDefault="00E274C7" w:rsidP="00E27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5F041D" w:rsidRDefault="00E274C7" w:rsidP="00E274C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72 с углублённым изуче</w:t>
      </w:r>
      <w:r w:rsidR="005F041D">
        <w:rPr>
          <w:sz w:val="28"/>
          <w:szCs w:val="28"/>
        </w:rPr>
        <w:t>нием отдельных предметов имени М.Н. Толстихина»</w:t>
      </w:r>
    </w:p>
    <w:p w:rsidR="005F041D" w:rsidRDefault="005F041D" w:rsidP="005F041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721"/>
        <w:gridCol w:w="2660"/>
      </w:tblGrid>
      <w:tr w:rsidR="005F041D" w:rsidTr="005F041D">
        <w:tc>
          <w:tcPr>
            <w:tcW w:w="3190" w:type="dxa"/>
            <w:shd w:val="clear" w:color="auto" w:fill="FFFFFF"/>
          </w:tcPr>
          <w:p w:rsidR="005F041D" w:rsidRDefault="005F041D" w:rsidP="005F041D">
            <w:pPr>
              <w:jc w:val="center"/>
            </w:pPr>
            <w:r>
              <w:t>РАССМОТРЕНО:</w:t>
            </w:r>
            <w:r>
              <w:br/>
              <w:t>на заседании МО</w:t>
            </w:r>
          </w:p>
          <w:p w:rsidR="005F041D" w:rsidRDefault="005F041D" w:rsidP="005F041D">
            <w:r>
              <w:t>___________________</w:t>
            </w:r>
            <w:r>
              <w:tab/>
            </w:r>
          </w:p>
          <w:p w:rsidR="005F041D" w:rsidRDefault="005F041D" w:rsidP="005F041D">
            <w:pPr>
              <w:jc w:val="center"/>
            </w:pPr>
          </w:p>
          <w:p w:rsidR="005F041D" w:rsidRDefault="005F041D" w:rsidP="005F041D">
            <w:r>
              <w:t xml:space="preserve"> «___» _________</w:t>
            </w:r>
            <w:r>
              <w:tab/>
              <w:t>20__г.</w:t>
            </w:r>
            <w:r>
              <w:rPr>
                <w:b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</w:tcPr>
          <w:p w:rsidR="005F041D" w:rsidRDefault="005F041D" w:rsidP="005F041D">
            <w:r>
              <w:t xml:space="preserve">     СОГЛАСОВАНО:</w:t>
            </w:r>
          </w:p>
          <w:p w:rsidR="005F041D" w:rsidRDefault="005F041D" w:rsidP="005F041D">
            <w:r>
              <w:t xml:space="preserve">     Зам. директора по УВР</w:t>
            </w:r>
          </w:p>
          <w:p w:rsidR="005F041D" w:rsidRDefault="004E3A07" w:rsidP="005F041D">
            <w:r>
              <w:t xml:space="preserve">     Юрченко О. В.</w:t>
            </w:r>
            <w:r w:rsidR="005F041D">
              <w:t>________</w:t>
            </w:r>
          </w:p>
          <w:p w:rsidR="005F041D" w:rsidRDefault="005F041D" w:rsidP="005F041D">
            <w:pPr>
              <w:jc w:val="center"/>
            </w:pPr>
          </w:p>
          <w:p w:rsidR="005F041D" w:rsidRDefault="005F041D" w:rsidP="005F041D">
            <w:pPr>
              <w:rPr>
                <w:sz w:val="28"/>
                <w:szCs w:val="28"/>
              </w:rPr>
            </w:pPr>
            <w:r>
              <w:t xml:space="preserve">      «___» _________</w:t>
            </w:r>
            <w:r>
              <w:tab/>
              <w:t>20__г.</w:t>
            </w:r>
          </w:p>
          <w:p w:rsidR="005F041D" w:rsidRDefault="005F041D" w:rsidP="005F041D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FFFFFF"/>
          </w:tcPr>
          <w:p w:rsidR="005F041D" w:rsidRDefault="005F041D" w:rsidP="005F041D">
            <w:r>
              <w:t>УТВЕРЖДЕНО:</w:t>
            </w:r>
          </w:p>
          <w:p w:rsidR="005F041D" w:rsidRDefault="005F041D" w:rsidP="005F041D">
            <w:r>
              <w:t>Директор школы</w:t>
            </w:r>
          </w:p>
          <w:p w:rsidR="005F041D" w:rsidRDefault="005F041D" w:rsidP="005F041D">
            <w:r>
              <w:t>Донцова Е. Д._______</w:t>
            </w:r>
          </w:p>
          <w:p w:rsidR="005F041D" w:rsidRDefault="005F041D" w:rsidP="005F041D"/>
          <w:p w:rsidR="005F041D" w:rsidRDefault="005F041D" w:rsidP="005F041D">
            <w:r>
              <w:t>«___»  _______20____г</w:t>
            </w:r>
          </w:p>
          <w:p w:rsidR="005F041D" w:rsidRDefault="005F041D" w:rsidP="005F041D"/>
        </w:tc>
      </w:tr>
    </w:tbl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  <w:r>
        <w:rPr>
          <w:b/>
        </w:rPr>
        <w:t xml:space="preserve">РАБОЧАЯ ПРОГРАММА </w:t>
      </w:r>
    </w:p>
    <w:p w:rsidR="005F041D" w:rsidRDefault="005F041D" w:rsidP="005F041D">
      <w:pPr>
        <w:rPr>
          <w:b/>
        </w:rPr>
      </w:pPr>
      <w:r>
        <w:t xml:space="preserve">                       </w:t>
      </w:r>
    </w:p>
    <w:p w:rsidR="005F041D" w:rsidRDefault="005F041D" w:rsidP="005F041D">
      <w:pPr>
        <w:jc w:val="center"/>
        <w:rPr>
          <w:b/>
        </w:rPr>
      </w:pPr>
      <w:r>
        <w:rPr>
          <w:b/>
        </w:rPr>
        <w:t>ПО ОБЖ</w:t>
      </w:r>
    </w:p>
    <w:p w:rsidR="005F041D" w:rsidRDefault="005F041D" w:rsidP="005F041D">
      <w:pPr>
        <w:jc w:val="center"/>
        <w:rPr>
          <w:b/>
        </w:rPr>
      </w:pPr>
    </w:p>
    <w:p w:rsidR="005F041D" w:rsidRDefault="00CB4D24" w:rsidP="005F041D">
      <w:pPr>
        <w:jc w:val="center"/>
        <w:rPr>
          <w:b/>
        </w:rPr>
      </w:pPr>
      <w:r>
        <w:rPr>
          <w:b/>
        </w:rPr>
        <w:t>КЛАСС 11</w:t>
      </w:r>
    </w:p>
    <w:p w:rsidR="005F041D" w:rsidRDefault="005F041D" w:rsidP="005F041D">
      <w:pPr>
        <w:jc w:val="center"/>
        <w:rPr>
          <w:b/>
        </w:rPr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ind w:left="6120"/>
      </w:pPr>
    </w:p>
    <w:p w:rsidR="005F041D" w:rsidRDefault="005F041D" w:rsidP="005F041D">
      <w:pPr>
        <w:ind w:left="6120"/>
      </w:pPr>
    </w:p>
    <w:p w:rsidR="005F041D" w:rsidRDefault="005F041D" w:rsidP="005F041D"/>
    <w:p w:rsidR="005F041D" w:rsidRDefault="005F041D" w:rsidP="005F041D">
      <w:pPr>
        <w:ind w:left="6120"/>
      </w:pPr>
    </w:p>
    <w:p w:rsidR="005F041D" w:rsidRDefault="005F041D" w:rsidP="005F041D">
      <w:pPr>
        <w:ind w:left="4248"/>
      </w:pPr>
      <w:r>
        <w:rPr>
          <w:b/>
        </w:rPr>
        <w:t>Составил: преподаватель-организатор ОБЖ</w:t>
      </w:r>
    </w:p>
    <w:p w:rsidR="005F041D" w:rsidRDefault="005F041D" w:rsidP="005F041D">
      <w:pPr>
        <w:ind w:left="4248" w:firstLine="708"/>
      </w:pPr>
    </w:p>
    <w:p w:rsidR="005F041D" w:rsidRDefault="005F041D" w:rsidP="005F041D">
      <w:pPr>
        <w:ind w:left="3540" w:firstLine="708"/>
      </w:pPr>
      <w:r>
        <w:rPr>
          <w:b/>
        </w:rPr>
        <w:t>Бауэр Вячеслав Евгеньевич</w:t>
      </w:r>
    </w:p>
    <w:p w:rsidR="005F041D" w:rsidRDefault="005F041D" w:rsidP="005F041D">
      <w:pPr>
        <w:ind w:left="4248" w:firstLine="708"/>
      </w:pPr>
    </w:p>
    <w:p w:rsidR="005F041D" w:rsidRDefault="005F041D" w:rsidP="005F041D">
      <w:pPr>
        <w:ind w:left="3540" w:firstLine="708"/>
      </w:pPr>
      <w:r>
        <w:rPr>
          <w:b/>
        </w:rPr>
        <w:t>Квалификационная категория: высшая</w:t>
      </w: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5F041D" w:rsidP="005F041D">
      <w:pPr>
        <w:jc w:val="center"/>
      </w:pPr>
    </w:p>
    <w:p w:rsidR="005F041D" w:rsidRDefault="00CB4D24" w:rsidP="005F041D">
      <w:pPr>
        <w:jc w:val="center"/>
      </w:pPr>
      <w:r>
        <w:t>Красноярск 2021</w:t>
      </w:r>
    </w:p>
    <w:p w:rsidR="005F041D" w:rsidRDefault="005F041D" w:rsidP="005F041D">
      <w:pPr>
        <w:jc w:val="center"/>
        <w:rPr>
          <w:sz w:val="20"/>
          <w:szCs w:val="20"/>
        </w:rPr>
      </w:pPr>
    </w:p>
    <w:p w:rsidR="005F041D" w:rsidRDefault="005F041D" w:rsidP="005F041D">
      <w:pPr>
        <w:jc w:val="center"/>
        <w:rPr>
          <w:b/>
        </w:rPr>
      </w:pPr>
    </w:p>
    <w:p w:rsidR="0082373B" w:rsidRPr="0081018B" w:rsidRDefault="0082373B" w:rsidP="005F041D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="009C7712">
        <w:t>примерной программы среднего</w:t>
      </w:r>
      <w:r w:rsidRPr="00940B74">
        <w:t xml:space="preserve"> общего </w:t>
      </w:r>
      <w:r>
        <w:t>образования</w:t>
      </w:r>
      <w:r w:rsidRPr="00940B74">
        <w:t xml:space="preserve"> и </w:t>
      </w:r>
      <w:r w:rsidR="005F041D" w:rsidRPr="00940B74">
        <w:t>авторской программы</w:t>
      </w:r>
      <w:r w:rsidRPr="00940B74">
        <w:t xml:space="preserve">: </w:t>
      </w:r>
      <w:r w:rsidR="005F041D">
        <w:t>п</w:t>
      </w:r>
      <w:r w:rsidR="0039379E">
        <w:t>од общей ре</w:t>
      </w:r>
      <w:r w:rsidR="009C7712">
        <w:t>дакцией С.В. Ким, В.А.</w:t>
      </w:r>
      <w:r>
        <w:t xml:space="preserve"> Основы б</w:t>
      </w:r>
      <w:r w:rsidR="009C7712">
        <w:t>езопасности жизнедеятельности. 10</w:t>
      </w:r>
      <w:r>
        <w:t>-11</w:t>
      </w:r>
      <w:r w:rsidR="0039379E">
        <w:t xml:space="preserve"> </w:t>
      </w:r>
      <w:r w:rsidR="009C7712">
        <w:t>классы.</w:t>
      </w:r>
      <w:r w:rsidR="0039379E">
        <w:t xml:space="preserve"> </w:t>
      </w:r>
      <w:r w:rsidR="009C7712">
        <w:t>Учебно-методическое пособие М.:</w:t>
      </w:r>
      <w:r>
        <w:t xml:space="preserve"> «Вентана-Граф», 20</w:t>
      </w:r>
      <w:r w:rsidR="0009496A">
        <w:t>20</w:t>
      </w:r>
      <w:r>
        <w:t xml:space="preserve">. </w:t>
      </w:r>
    </w:p>
    <w:p w:rsidR="004E3A07" w:rsidRDefault="004E3A07" w:rsidP="004E3A07">
      <w:pPr>
        <w:ind w:firstLine="709"/>
        <w:contextualSpacing/>
        <w:jc w:val="both"/>
      </w:pPr>
      <w:r w:rsidRPr="00423F91">
        <w:t xml:space="preserve">УМК: Основы безопасности </w:t>
      </w:r>
      <w:r w:rsidR="00DC0BC0" w:rsidRPr="00423F91">
        <w:t>жизнедеятельности</w:t>
      </w:r>
      <w:r w:rsidR="00DC0BC0">
        <w:t xml:space="preserve"> </w:t>
      </w:r>
      <w:r w:rsidR="00DC0BC0" w:rsidRPr="00423F91">
        <w:t>:</w:t>
      </w:r>
      <w:r w:rsidRPr="00423F91">
        <w:t xml:space="preserve"> 10–11 классы : Базовый уровень : учебник / С. В. Ким., В. А. Го</w:t>
      </w:r>
      <w:r w:rsidR="009C7712">
        <w:t xml:space="preserve">рский. – </w:t>
      </w:r>
      <w:r w:rsidRPr="00423F91">
        <w:t xml:space="preserve"> М. </w:t>
      </w:r>
      <w:r w:rsidR="009C7712">
        <w:t>: Вентана-Граф, 2020</w:t>
      </w:r>
      <w:r w:rsidRPr="00423F91">
        <w:t>.</w:t>
      </w:r>
    </w:p>
    <w:p w:rsidR="0082373B" w:rsidRDefault="00D32D75" w:rsidP="004E3A07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D32D75">
        <w:rPr>
          <w:rFonts w:eastAsia="SimSun" w:cs="Mangal"/>
          <w:bCs/>
          <w:kern w:val="1"/>
          <w:lang w:eastAsia="hi-IN" w:bidi="hi-IN"/>
        </w:rPr>
        <w:t>Предлагаемая программа рассчитана н</w:t>
      </w:r>
      <w:r w:rsidR="00CB4D24">
        <w:rPr>
          <w:rFonts w:eastAsia="SimSun" w:cs="Mangal"/>
          <w:bCs/>
          <w:kern w:val="1"/>
          <w:lang w:eastAsia="hi-IN" w:bidi="hi-IN"/>
        </w:rPr>
        <w:t>а изучение курса в 11</w:t>
      </w:r>
      <w:r w:rsidRPr="00D32D75">
        <w:rPr>
          <w:rFonts w:eastAsia="SimSun" w:cs="Mangal"/>
          <w:bCs/>
          <w:kern w:val="1"/>
          <w:lang w:eastAsia="hi-IN" w:bidi="hi-IN"/>
        </w:rPr>
        <w:t xml:space="preserve"> классе «Основ безопасности жизнедеятельности» в течение 34 часов учебного времени в год.</w:t>
      </w:r>
      <w:r w:rsidRPr="00D32D75">
        <w:rPr>
          <w:rFonts w:eastAsia="SimSun" w:cs="Mangal"/>
          <w:bCs/>
          <w:spacing w:val="3"/>
          <w:kern w:val="1"/>
          <w:lang w:eastAsia="hi-IN" w:bidi="hi-IN"/>
        </w:rPr>
        <w:t xml:space="preserve"> </w:t>
      </w:r>
      <w:r w:rsidRPr="00D32D75">
        <w:rPr>
          <w:rFonts w:eastAsia="SimSun" w:cs="Mangal"/>
          <w:bCs/>
          <w:kern w:val="1"/>
          <w:lang w:eastAsia="hi-IN" w:bidi="hi-IN"/>
        </w:rPr>
        <w:t>Количество учебных часов в неделю – 1час.</w:t>
      </w:r>
      <w:r w:rsidR="004E3A07">
        <w:rPr>
          <w:rFonts w:eastAsia="SimSun" w:cs="Mangal"/>
          <w:kern w:val="1"/>
          <w:lang w:eastAsia="hi-IN" w:bidi="hi-IN"/>
        </w:rPr>
        <w:t xml:space="preserve"> </w:t>
      </w:r>
    </w:p>
    <w:p w:rsidR="004A633F" w:rsidRDefault="004A633F" w:rsidP="00D32D75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</w:p>
    <w:p w:rsidR="004A633F" w:rsidRPr="004A633F" w:rsidRDefault="004A633F" w:rsidP="004A633F">
      <w:pPr>
        <w:widowControl w:val="0"/>
        <w:suppressAutoHyphens/>
        <w:spacing w:line="100" w:lineRule="atLeast"/>
        <w:ind w:firstLine="709"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Планируемые результаты:</w:t>
      </w:r>
    </w:p>
    <w:p w:rsidR="004E3A07" w:rsidRPr="00423F91" w:rsidRDefault="004A633F" w:rsidP="009C7712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Личностные результаты: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ответственное отношение к образованию на протяжении всей жизни, в том числе самообразование;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осознанность в выборе профессии и возможности реализации собственных жизненных планов;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4A633F" w:rsidRDefault="004A633F" w:rsidP="004A633F">
      <w:pPr>
        <w:widowControl w:val="0"/>
        <w:tabs>
          <w:tab w:val="left" w:pos="851"/>
        </w:tabs>
        <w:suppressAutoHyphens/>
        <w:spacing w:line="100" w:lineRule="atLeast"/>
        <w:ind w:left="709"/>
        <w:jc w:val="both"/>
        <w:rPr>
          <w:rFonts w:eastAsia="SimSun" w:cs="Mangal"/>
          <w:bCs/>
          <w:kern w:val="1"/>
          <w:lang w:eastAsia="hi-IN" w:bidi="hi-IN"/>
        </w:rPr>
      </w:pPr>
    </w:p>
    <w:p w:rsidR="004A633F" w:rsidRPr="004A633F" w:rsidRDefault="004A633F" w:rsidP="004A633F">
      <w:pPr>
        <w:widowControl w:val="0"/>
        <w:tabs>
          <w:tab w:val="left" w:pos="851"/>
        </w:tabs>
        <w:suppressAutoHyphens/>
        <w:spacing w:line="100" w:lineRule="atLeast"/>
        <w:jc w:val="center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Метапредметные результаты: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умение самоопределяться в деятельности (самостоятельно определять цели деятельности, план её реализации, контролировать и корректировать свою деятельность);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умение логически мыслить (самостоятельно ставить образовательные цели, осуществлять поиск информации, оценивать и интерпретировать);</w:t>
      </w:r>
    </w:p>
    <w:p w:rsidR="004E3A07" w:rsidRPr="00423F91" w:rsidRDefault="004E3A07" w:rsidP="004E3A07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/>
          <w:bCs/>
          <w:kern w:val="1"/>
          <w:lang w:eastAsia="hi-IN" w:bidi="hi-IN"/>
        </w:rPr>
      </w:pPr>
      <w:r w:rsidRPr="00423F91">
        <w:rPr>
          <w:rFonts w:eastAsia="SimSun" w:cs="Mangal"/>
          <w:bCs/>
          <w:kern w:val="1"/>
          <w:lang w:eastAsia="hi-IN" w:bidi="hi-IN"/>
        </w:rPr>
        <w:t>умение сотрудничать (продуктивно взаимодействовать со сверстниками и взрослыми в процессе совместной деятельности, решать конфликты).</w:t>
      </w:r>
    </w:p>
    <w:p w:rsidR="004A633F" w:rsidRPr="004A633F" w:rsidRDefault="004A633F" w:rsidP="004A633F">
      <w:pPr>
        <w:widowControl w:val="0"/>
        <w:suppressAutoHyphens/>
        <w:spacing w:line="100" w:lineRule="atLeast"/>
        <w:ind w:left="720" w:firstLine="709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4A633F" w:rsidRPr="004A633F" w:rsidRDefault="004A633F" w:rsidP="004A633F">
      <w:pPr>
        <w:widowControl w:val="0"/>
        <w:suppressAutoHyphens/>
        <w:spacing w:line="100" w:lineRule="atLeast"/>
        <w:ind w:firstLine="709"/>
        <w:jc w:val="center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/>
          <w:bCs/>
          <w:kern w:val="1"/>
          <w:lang w:eastAsia="hi-IN" w:bidi="hi-IN"/>
        </w:rPr>
        <w:t>Предметные результаты: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формирование убеждений в необходимости безопасного и здорового образа жизни;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понимание необходимости подготовки граждан к военной службе;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4A633F" w:rsidRP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kern w:val="1"/>
          <w:lang w:eastAsia="hi-IN" w:bidi="hi-IN"/>
        </w:rPr>
      </w:pPr>
      <w:r w:rsidRPr="004A633F">
        <w:rPr>
          <w:rFonts w:eastAsia="SimSun" w:cs="Mangal"/>
          <w:bCs/>
          <w:kern w:val="1"/>
          <w:lang w:eastAsia="hi-IN" w:bidi="hi-IN"/>
        </w:rPr>
        <w:t>знание и умение применять правила безопасного поведения в условиях опасных и чрезвычайных ситуаций;</w:t>
      </w:r>
    </w:p>
    <w:p w:rsidR="004A633F" w:rsidRDefault="004A633F" w:rsidP="004A633F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709"/>
        <w:jc w:val="both"/>
        <w:rPr>
          <w:rFonts w:eastAsia="SimSun" w:cs="Mangal"/>
          <w:kern w:val="1"/>
          <w:lang w:eastAsia="hi-IN" w:bidi="hi-IN"/>
        </w:rPr>
      </w:pPr>
      <w:r w:rsidRPr="004A633F">
        <w:rPr>
          <w:rFonts w:eastAsia="SimSun" w:cs="Mangal"/>
          <w:kern w:val="1"/>
          <w:lang w:eastAsia="hi-IN" w:bidi="hi-IN"/>
        </w:rPr>
        <w:t>умение оказывать первую помощь пострадавшим.</w:t>
      </w:r>
    </w:p>
    <w:p w:rsidR="0026790A" w:rsidRPr="004A633F" w:rsidRDefault="0026790A" w:rsidP="0026790A">
      <w:pPr>
        <w:widowControl w:val="0"/>
        <w:tabs>
          <w:tab w:val="left" w:pos="851"/>
        </w:tabs>
        <w:suppressAutoHyphens/>
        <w:spacing w:line="100" w:lineRule="atLeast"/>
        <w:ind w:left="709"/>
        <w:jc w:val="both"/>
        <w:rPr>
          <w:rFonts w:eastAsia="SimSun" w:cs="Mangal"/>
          <w:kern w:val="1"/>
          <w:lang w:eastAsia="hi-IN" w:bidi="hi-IN"/>
        </w:rPr>
      </w:pPr>
    </w:p>
    <w:p w:rsidR="0026790A" w:rsidRDefault="0026790A" w:rsidP="0026790A">
      <w:pPr>
        <w:pStyle w:val="1"/>
        <w:tabs>
          <w:tab w:val="left" w:pos="851"/>
        </w:tabs>
        <w:ind w:left="0"/>
        <w:jc w:val="center"/>
        <w:rPr>
          <w:bCs/>
        </w:rPr>
      </w:pPr>
      <w:r>
        <w:rPr>
          <w:b/>
          <w:bCs/>
        </w:rPr>
        <w:t>Содержание курса</w:t>
      </w:r>
    </w:p>
    <w:tbl>
      <w:tblPr>
        <w:tblW w:w="10206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1749"/>
        <w:gridCol w:w="851"/>
        <w:gridCol w:w="3383"/>
        <w:gridCol w:w="4223"/>
      </w:tblGrid>
      <w:tr w:rsidR="0026790A" w:rsidTr="00C3145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4E3A07">
            <w:pPr>
              <w:jc w:val="center"/>
            </w:pPr>
            <w:r>
              <w:rPr>
                <w:bCs/>
              </w:rPr>
              <w:t>Требования к уровню подготовки обучающихся</w:t>
            </w:r>
          </w:p>
        </w:tc>
      </w:tr>
      <w:tr w:rsidR="0026790A" w:rsidTr="00C3145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90A" w:rsidRPr="00C31454" w:rsidRDefault="00C31454" w:rsidP="0026790A">
            <w:pPr>
              <w:suppressAutoHyphens/>
              <w:jc w:val="both"/>
              <w:rPr>
                <w:lang w:eastAsia="zh-CN"/>
              </w:rPr>
            </w:pPr>
            <w:r w:rsidRPr="00C31454">
              <w:rPr>
                <w:lang w:eastAsia="zh-CN"/>
              </w:rPr>
              <w:t>1. Основы комплексной безопасности личности, общества,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C31454" w:rsidP="002679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73" w:rsidRDefault="000E7A73" w:rsidP="00C31454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1.1 </w:t>
            </w:r>
            <w:r w:rsidR="00C31454">
              <w:t>Проблемы фор</w:t>
            </w:r>
            <w:r w:rsidR="00CA2A9C">
              <w:t xml:space="preserve">мирования культуры безопасности </w:t>
            </w:r>
            <w:r w:rsidR="00C31454">
              <w:t>жизнедеятельнос</w:t>
            </w:r>
            <w:r w:rsidR="00CA2A9C">
              <w:t xml:space="preserve">ти человека в современной среде </w:t>
            </w:r>
            <w:r w:rsidR="00C31454">
              <w:t>обитани</w:t>
            </w:r>
            <w:r w:rsidR="00CA2A9C">
              <w:t>я</w:t>
            </w:r>
          </w:p>
          <w:p w:rsidR="000E7A73" w:rsidRDefault="000E7A73" w:rsidP="00CA2A9C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1.2 </w:t>
            </w:r>
            <w:r w:rsidR="00CA2A9C">
              <w:t>Этические и экологические критерии безопасности современной науки и технологий</w:t>
            </w:r>
          </w:p>
          <w:p w:rsidR="000E7A73" w:rsidRDefault="00CA2A9C" w:rsidP="00CA2A9C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1.3 Общенаучные методоло-гические подходы к изучению глобальных проблем </w:t>
            </w:r>
            <w:r>
              <w:lastRenderedPageBreak/>
              <w:t>безопасности жизнедеятель-ности человека в среде обитания</w:t>
            </w:r>
          </w:p>
          <w:p w:rsidR="000E7A73" w:rsidRDefault="000E7A73" w:rsidP="00CA2A9C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1.4 </w:t>
            </w:r>
            <w:r w:rsidR="00CA2A9C">
              <w:t>Основные подходы и принципы обеспечения безопасности объектов в среде жизнедеятельности</w:t>
            </w:r>
            <w:r>
              <w:t xml:space="preserve"> </w:t>
            </w:r>
          </w:p>
          <w:p w:rsidR="000E7A73" w:rsidRDefault="000E7A73" w:rsidP="00CA2A9C">
            <w:pPr>
              <w:tabs>
                <w:tab w:val="left" w:pos="122"/>
                <w:tab w:val="left" w:pos="264"/>
              </w:tabs>
              <w:jc w:val="both"/>
            </w:pPr>
            <w:r>
              <w:t>1.5</w:t>
            </w:r>
            <w:r w:rsidR="00626BD7">
              <w:t xml:space="preserve"> </w:t>
            </w:r>
            <w:r w:rsidR="00CA2A9C">
              <w:t>Основы управления безопасностью в системе «человек — среда обитания»</w:t>
            </w:r>
            <w:r>
              <w:t xml:space="preserve"> </w:t>
            </w:r>
          </w:p>
          <w:p w:rsidR="000E7A73" w:rsidRDefault="000E7A73" w:rsidP="000E7A73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1.6 </w:t>
            </w:r>
            <w:r w:rsidR="00CA2A9C">
              <w:t xml:space="preserve">Обеспечение </w:t>
            </w:r>
            <w:r w:rsidR="00CA2A9C" w:rsidRPr="00CA2A9C">
              <w:t>националь</w:t>
            </w:r>
            <w:r w:rsidR="00CA2A9C">
              <w:t>-</w:t>
            </w:r>
            <w:r w:rsidR="00CA2A9C" w:rsidRPr="00CA2A9C">
              <w:t>ной безопасности России</w:t>
            </w:r>
          </w:p>
          <w:p w:rsidR="000E7A73" w:rsidRDefault="000E7A73" w:rsidP="00CA2A9C">
            <w:pPr>
              <w:tabs>
                <w:tab w:val="left" w:pos="122"/>
                <w:tab w:val="left" w:pos="264"/>
              </w:tabs>
              <w:jc w:val="both"/>
            </w:pPr>
            <w:r>
              <w:t xml:space="preserve">1.7 </w:t>
            </w:r>
            <w:r w:rsidR="00CA2A9C">
              <w:t xml:space="preserve">Обеспечение социальной, экономической и государст-венной безопасности. </w:t>
            </w:r>
          </w:p>
          <w:p w:rsidR="00CA2A9C" w:rsidRDefault="000E7A73" w:rsidP="00CA2A9C">
            <w:pPr>
              <w:tabs>
                <w:tab w:val="left" w:pos="78"/>
                <w:tab w:val="left" w:pos="122"/>
                <w:tab w:val="left" w:pos="220"/>
                <w:tab w:val="left" w:pos="264"/>
              </w:tabs>
              <w:jc w:val="both"/>
            </w:pPr>
            <w:r>
              <w:t>1.8</w:t>
            </w:r>
            <w:r w:rsidR="00626BD7">
              <w:t xml:space="preserve"> </w:t>
            </w:r>
            <w:r w:rsidR="00081F28">
              <w:t xml:space="preserve">Меры государства по противодействию военным угрозам, экстремизму, терроризму. </w:t>
            </w:r>
            <w:r w:rsidR="00CA2A9C">
              <w:t>Защита населения и территорий в чрезвычайных</w:t>
            </w:r>
          </w:p>
          <w:p w:rsidR="000E7A73" w:rsidRDefault="00CA2A9C" w:rsidP="00CA2A9C">
            <w:pPr>
              <w:tabs>
                <w:tab w:val="left" w:pos="78"/>
                <w:tab w:val="left" w:pos="122"/>
                <w:tab w:val="left" w:pos="220"/>
                <w:tab w:val="left" w:pos="264"/>
              </w:tabs>
              <w:jc w:val="both"/>
            </w:pPr>
            <w:r>
              <w:t>ситуациях. Поисково-спасательная служба МЧС России</w:t>
            </w:r>
          </w:p>
          <w:p w:rsidR="00626BD7" w:rsidRDefault="000E7A73" w:rsidP="00CA2A9C">
            <w:pPr>
              <w:jc w:val="both"/>
            </w:pPr>
            <w:r>
              <w:t>1.9</w:t>
            </w:r>
            <w:r w:rsidR="00626BD7">
              <w:t xml:space="preserve"> </w:t>
            </w:r>
            <w:r w:rsidR="00CA2A9C">
              <w:t>Международное сотрудни-чество России по противодействию военным угрозам, экстремизму,</w:t>
            </w:r>
            <w:r w:rsidR="00E44D02">
              <w:t xml:space="preserve"> т</w:t>
            </w:r>
            <w:r w:rsidR="00CA2A9C">
              <w:t>ерроризму</w:t>
            </w:r>
          </w:p>
          <w:p w:rsidR="00626BD7" w:rsidRDefault="00626BD7" w:rsidP="00626BD7">
            <w:pPr>
              <w:jc w:val="both"/>
            </w:pPr>
            <w:r>
              <w:t xml:space="preserve">1.10 </w:t>
            </w:r>
            <w:r w:rsidR="00E44D02" w:rsidRPr="00E44D02">
              <w:t>Экстремальные ситуации криминогенного характера</w:t>
            </w:r>
          </w:p>
          <w:p w:rsidR="00626BD7" w:rsidRDefault="00626BD7" w:rsidP="00626BD7">
            <w:pPr>
              <w:jc w:val="both"/>
            </w:pPr>
            <w:r>
              <w:t xml:space="preserve">1.11 </w:t>
            </w:r>
            <w:r w:rsidR="00E44D02">
              <w:t>Э</w:t>
            </w:r>
            <w:r w:rsidR="00E44D02" w:rsidRPr="00E44D02">
              <w:t>кстремизм, терроризм и безопасность человека</w:t>
            </w:r>
            <w:r>
              <w:t xml:space="preserve"> </w:t>
            </w:r>
          </w:p>
          <w:p w:rsidR="00626BD7" w:rsidRDefault="00626BD7" w:rsidP="00626BD7">
            <w:pPr>
              <w:jc w:val="both"/>
            </w:pPr>
            <w:r>
              <w:t xml:space="preserve">1.12 </w:t>
            </w:r>
            <w:r w:rsidR="00E44D02" w:rsidRPr="00E44D02">
              <w:t>Наркотизм и безопасность человек</w:t>
            </w:r>
            <w:r w:rsidR="00E44D02">
              <w:t>а</w:t>
            </w:r>
          </w:p>
          <w:p w:rsidR="00626BD7" w:rsidRDefault="00626BD7" w:rsidP="00626BD7">
            <w:pPr>
              <w:jc w:val="both"/>
            </w:pPr>
            <w:r>
              <w:t xml:space="preserve">1.13 </w:t>
            </w:r>
            <w:r w:rsidR="00E44D02" w:rsidRPr="00E44D02">
              <w:t>Дорожно-транспортная безопасность</w:t>
            </w:r>
          </w:p>
          <w:p w:rsidR="00626BD7" w:rsidRDefault="00626BD7" w:rsidP="00E44D02">
            <w:pPr>
              <w:jc w:val="both"/>
            </w:pPr>
            <w:r>
              <w:t xml:space="preserve">1.14 </w:t>
            </w:r>
            <w:r w:rsidR="00E44D02">
              <w:t>Вынужденное автономное существование в природных условиях</w:t>
            </w:r>
          </w:p>
          <w:p w:rsidR="0026790A" w:rsidRPr="00F56B2B" w:rsidRDefault="0026790A" w:rsidP="00626BD7">
            <w:pPr>
              <w:tabs>
                <w:tab w:val="left" w:pos="122"/>
                <w:tab w:val="left" w:pos="264"/>
              </w:tabs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Выпускники научатся:</w:t>
            </w:r>
          </w:p>
          <w:p w:rsidR="0026790A" w:rsidRPr="004F571E" w:rsidRDefault="0026790A" w:rsidP="0026790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F571E">
              <w:rPr>
                <w:bCs/>
              </w:rPr>
              <w:t> </w:t>
            </w:r>
            <w:r w:rsidR="00DC0BC0">
              <w:rPr>
                <w:bCs/>
              </w:rPr>
              <w:t>р</w:t>
            </w:r>
            <w:r w:rsidR="00DC0BC0" w:rsidRPr="00DC0BC0">
              <w:rPr>
                <w:bCs/>
              </w:rPr>
              <w:t>аспознавать и анализировать особенности жизнедеятельности человека при автономном пребывании его в различных природных ус</w:t>
            </w:r>
            <w:r w:rsidR="00DC0BC0">
              <w:rPr>
                <w:bCs/>
              </w:rPr>
              <w:t>ловиях</w:t>
            </w:r>
            <w:r w:rsidRPr="004F571E">
              <w:rPr>
                <w:bCs/>
              </w:rPr>
              <w:t>;</w:t>
            </w:r>
          </w:p>
          <w:p w:rsidR="00767DED" w:rsidRDefault="0026790A" w:rsidP="00767DE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F571E">
              <w:rPr>
                <w:bCs/>
              </w:rPr>
              <w:t> </w:t>
            </w:r>
            <w:r w:rsidR="00DC0BC0">
              <w:rPr>
                <w:bCs/>
              </w:rPr>
              <w:t>п</w:t>
            </w:r>
            <w:r w:rsidR="00DC0BC0" w:rsidRPr="00DC0BC0">
              <w:rPr>
                <w:bCs/>
              </w:rPr>
              <w:t>рименять в реальных природных условиях различные способы ориентирования на местности</w:t>
            </w:r>
            <w:r w:rsidR="00DC0BC0">
              <w:rPr>
                <w:bCs/>
              </w:rPr>
              <w:t>;</w:t>
            </w:r>
          </w:p>
          <w:p w:rsidR="00767DED" w:rsidRDefault="00767DED" w:rsidP="00767DE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100F8">
              <w:rPr>
                <w:bCs/>
              </w:rPr>
              <w:t>а</w:t>
            </w:r>
            <w:r w:rsidR="00C100F8" w:rsidRPr="00C100F8">
              <w:rPr>
                <w:bCs/>
              </w:rPr>
              <w:t xml:space="preserve">нализировать информацию о состоянии криминогенной ситуации в местах проживания и вырабатывать </w:t>
            </w:r>
            <w:r w:rsidR="00C100F8" w:rsidRPr="00C100F8">
              <w:rPr>
                <w:bCs/>
              </w:rPr>
              <w:lastRenderedPageBreak/>
              <w:t>правила личной бе</w:t>
            </w:r>
            <w:r w:rsidR="00C100F8">
              <w:rPr>
                <w:bCs/>
              </w:rPr>
              <w:t>зопасности в повседневной жизни</w:t>
            </w:r>
            <w:r>
              <w:rPr>
                <w:bCs/>
              </w:rPr>
              <w:t>;</w:t>
            </w:r>
          </w:p>
          <w:p w:rsidR="00767DED" w:rsidRDefault="00767DED" w:rsidP="00767DE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характеризовать МЧС России: классифицировать основные задачи, которые решает МЧС по защите населения страны от ЧС мирного и военного времени.</w:t>
            </w:r>
          </w:p>
          <w:p w:rsidR="0026790A" w:rsidRPr="004F571E" w:rsidRDefault="0026790A" w:rsidP="0026790A">
            <w:pPr>
              <w:jc w:val="both"/>
              <w:rPr>
                <w:bCs/>
              </w:rPr>
            </w:pPr>
          </w:p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получат возможность научиться:</w:t>
            </w:r>
          </w:p>
          <w:p w:rsidR="00767DED" w:rsidRDefault="00C100F8" w:rsidP="0026790A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="0026790A" w:rsidRPr="004F571E">
              <w:rPr>
                <w:bCs/>
              </w:rPr>
      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</w:t>
            </w:r>
            <w:r>
              <w:rPr>
                <w:bCs/>
              </w:rPr>
              <w:t>еской и социальной составляющих;</w:t>
            </w:r>
            <w:r w:rsidR="00767DED">
              <w:rPr>
                <w:b/>
                <w:bCs/>
              </w:rPr>
              <w:t xml:space="preserve"> </w:t>
            </w:r>
          </w:p>
          <w:p w:rsidR="0026790A" w:rsidRDefault="00767DED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формировать основные задачи, стоящие перед образовательным учреждением по защите обучающихся и персонала от последстви</w:t>
            </w:r>
            <w:r w:rsidR="00C100F8">
              <w:rPr>
                <w:bCs/>
              </w:rPr>
              <w:t>й ЧС мирного и военного времени;</w:t>
            </w:r>
          </w:p>
          <w:p w:rsidR="00C100F8" w:rsidRPr="004F571E" w:rsidRDefault="00C100F8" w:rsidP="0026790A">
            <w:pPr>
              <w:jc w:val="both"/>
            </w:pPr>
            <w:r>
              <w:rPr>
                <w:bCs/>
              </w:rPr>
              <w:t xml:space="preserve"> - с</w:t>
            </w:r>
            <w:r w:rsidRPr="00C100F8">
              <w:rPr>
                <w:bCs/>
              </w:rPr>
              <w:t>амостоятельно разрабатывать и осуществлять однодневный выход на природу для отработки элементов ориентирования по местности</w:t>
            </w:r>
          </w:p>
        </w:tc>
      </w:tr>
      <w:tr w:rsidR="0026790A" w:rsidTr="00C3145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F617D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="00F617D0">
              <w:rPr>
                <w:bCs/>
              </w:rPr>
              <w:t>Военная безопасность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F617D0" w:rsidP="0026790A">
            <w:pPr>
              <w:jc w:val="center"/>
              <w:rPr>
                <w:b/>
              </w:rPr>
            </w:pPr>
            <w:r>
              <w:rPr>
                <w:bCs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73" w:rsidRDefault="00626BD7" w:rsidP="000E7A73">
            <w:pPr>
              <w:jc w:val="both"/>
            </w:pPr>
            <w:r>
              <w:t xml:space="preserve">2.1 </w:t>
            </w:r>
            <w:r w:rsidR="00A63241">
              <w:t>О</w:t>
            </w:r>
            <w:r w:rsidR="00A63241" w:rsidRPr="00A63241">
              <w:t>сновные задачи Вооруженных Сил</w:t>
            </w:r>
            <w:r w:rsidR="000E7A73">
              <w:t xml:space="preserve">  </w:t>
            </w:r>
          </w:p>
          <w:p w:rsidR="000E7A73" w:rsidRDefault="00626BD7" w:rsidP="000E7A73">
            <w:pPr>
              <w:jc w:val="both"/>
            </w:pPr>
            <w:r>
              <w:t xml:space="preserve">2.2 </w:t>
            </w:r>
            <w:r w:rsidR="00A63241">
              <w:t>П</w:t>
            </w:r>
            <w:r w:rsidR="00A63241" w:rsidRPr="00A63241">
              <w:t>равовые основы воинской обязанности</w:t>
            </w:r>
          </w:p>
          <w:p w:rsidR="000E7A73" w:rsidRDefault="00626BD7" w:rsidP="000E7A73">
            <w:pPr>
              <w:jc w:val="both"/>
            </w:pPr>
            <w:r>
              <w:t xml:space="preserve">2.3 </w:t>
            </w:r>
            <w:r w:rsidR="00A63241" w:rsidRPr="00A63241">
              <w:t>Правовые основы военной службы</w:t>
            </w:r>
          </w:p>
          <w:p w:rsidR="00A63241" w:rsidRDefault="00626BD7" w:rsidP="00A63241">
            <w:pPr>
              <w:jc w:val="both"/>
            </w:pPr>
            <w:r>
              <w:t xml:space="preserve">2.4 </w:t>
            </w:r>
            <w:r w:rsidR="00A63241">
              <w:t>Подготовка граждан к военной службе: обязательная и добровольная</w:t>
            </w:r>
          </w:p>
          <w:p w:rsidR="000E7A73" w:rsidRDefault="00626BD7" w:rsidP="00A63241">
            <w:pPr>
              <w:jc w:val="both"/>
            </w:pPr>
            <w:r>
              <w:t xml:space="preserve">2.5 </w:t>
            </w:r>
            <w:r w:rsidR="00A63241">
              <w:t>Требования воинской деятельности к личности военнослужащего</w:t>
            </w:r>
          </w:p>
          <w:p w:rsidR="0026790A" w:rsidRDefault="00626BD7" w:rsidP="00A63241">
            <w:pPr>
              <w:jc w:val="both"/>
            </w:pPr>
            <w:r>
              <w:t xml:space="preserve">2.6 </w:t>
            </w:r>
            <w:r w:rsidR="00A63241">
              <w:t xml:space="preserve">Особенности военной службы по призыву и </w:t>
            </w:r>
            <w:r w:rsidR="00A63241">
              <w:lastRenderedPageBreak/>
              <w:t>альтернативной гражданской службы</w:t>
            </w:r>
          </w:p>
          <w:p w:rsidR="00626BD7" w:rsidRDefault="00A63241" w:rsidP="00A63241">
            <w:pPr>
              <w:jc w:val="both"/>
            </w:pPr>
            <w:r>
              <w:t>2.7 Военные гуманитарные миссии России в «горячих точках» мира</w:t>
            </w:r>
          </w:p>
          <w:p w:rsidR="00626BD7" w:rsidRDefault="00626BD7" w:rsidP="00A63241">
            <w:pPr>
              <w:jc w:val="both"/>
            </w:pPr>
            <w:r>
              <w:t xml:space="preserve">2.8 </w:t>
            </w:r>
            <w:r w:rsidR="00A63241">
              <w:t>Военные операции на территории России: борьба с терроризмом</w:t>
            </w:r>
          </w:p>
          <w:p w:rsidR="00A63241" w:rsidRDefault="00626BD7" w:rsidP="00A63241">
            <w:pPr>
              <w:jc w:val="both"/>
            </w:pPr>
            <w:r>
              <w:t xml:space="preserve">2.9 </w:t>
            </w:r>
            <w:r w:rsidR="00A63241">
              <w:t>Военные учения Вооруженных Сил Российской</w:t>
            </w:r>
          </w:p>
          <w:p w:rsidR="00626BD7" w:rsidRDefault="00A63241" w:rsidP="00A63241">
            <w:pPr>
              <w:jc w:val="both"/>
            </w:pPr>
            <w:r>
              <w:t>Федерации</w:t>
            </w:r>
          </w:p>
          <w:p w:rsidR="00626BD7" w:rsidRDefault="00626BD7" w:rsidP="00A63241">
            <w:pPr>
              <w:jc w:val="both"/>
              <w:rPr>
                <w:b/>
                <w:bCs/>
              </w:rPr>
            </w:pPr>
            <w:r>
              <w:t xml:space="preserve">2.10 </w:t>
            </w:r>
            <w:r w:rsidR="00A63241" w:rsidRPr="00A63241">
              <w:t>Боевая слава российских воинов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Выпускники научатся:</w:t>
            </w:r>
          </w:p>
          <w:p w:rsidR="00AC539E" w:rsidRDefault="0026790A" w:rsidP="00767DED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AC539E">
              <w:rPr>
                <w:bCs/>
              </w:rPr>
              <w:t>определять основные цели и задачи Вооружённых Сил Российской Федерации;</w:t>
            </w:r>
          </w:p>
          <w:p w:rsidR="00C100F8" w:rsidRDefault="00C100F8" w:rsidP="00767DED">
            <w:pPr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C100F8">
              <w:rPr>
                <w:bCs/>
              </w:rPr>
              <w:t>ыявлять и анализировать причины вовлечения молодежи в террористическую</w:t>
            </w:r>
            <w:r>
              <w:rPr>
                <w:bCs/>
              </w:rPr>
              <w:t xml:space="preserve"> и экстремистскую деятельность;</w:t>
            </w:r>
          </w:p>
          <w:p w:rsidR="00AC539E" w:rsidRPr="00AC539E" w:rsidRDefault="00AC539E" w:rsidP="00767DED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основные радиационные, химические и биологические опасности.</w:t>
            </w:r>
          </w:p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получат возможность научиться:</w:t>
            </w:r>
          </w:p>
          <w:p w:rsidR="00AC539E" w:rsidRPr="00AC539E" w:rsidRDefault="00AC539E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>
              <w:rPr>
                <w:bCs/>
              </w:rPr>
              <w:t>применять основные средства индивидуальной защиты кожи и органов дыхания</w:t>
            </w:r>
          </w:p>
          <w:p w:rsidR="0026790A" w:rsidRDefault="0026790A" w:rsidP="0026790A">
            <w:pPr>
              <w:jc w:val="both"/>
            </w:pPr>
          </w:p>
        </w:tc>
      </w:tr>
      <w:tr w:rsidR="0026790A" w:rsidTr="00C3145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F617D0">
            <w:pPr>
              <w:rPr>
                <w:bCs/>
              </w:rPr>
            </w:pPr>
            <w:r>
              <w:lastRenderedPageBreak/>
              <w:t xml:space="preserve">3. </w:t>
            </w:r>
            <w:r w:rsidR="00C31454">
              <w:t>Основы медицинс</w:t>
            </w:r>
            <w:r w:rsidR="00F617D0">
              <w:t>ких знаний и здорового образа жизни</w:t>
            </w:r>
            <w:r w:rsidRPr="006839C6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F617D0">
              <w:rPr>
                <w:bCs/>
              </w:rPr>
              <w:t>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A63241" w:rsidP="0026790A">
            <w:pPr>
              <w:pStyle w:val="aa"/>
              <w:shd w:val="clear" w:color="auto" w:fill="FFFFFF"/>
              <w:jc w:val="both"/>
            </w:pPr>
            <w:r>
              <w:t xml:space="preserve">3.1 Демографическая </w:t>
            </w:r>
            <w:r w:rsidRPr="00A63241">
              <w:t>ситуа</w:t>
            </w:r>
            <w:r>
              <w:t>-</w:t>
            </w:r>
            <w:r w:rsidRPr="00A63241">
              <w:t>ция в России</w:t>
            </w:r>
          </w:p>
          <w:p w:rsidR="0026790A" w:rsidRDefault="00A63241" w:rsidP="0026790A">
            <w:pPr>
              <w:pStyle w:val="aa"/>
              <w:shd w:val="clear" w:color="auto" w:fill="FFFFFF"/>
              <w:jc w:val="both"/>
            </w:pPr>
            <w:r>
              <w:t xml:space="preserve">3.2 </w:t>
            </w:r>
            <w:r w:rsidRPr="00A63241">
              <w:t>Культура здорового образа жизни</w:t>
            </w:r>
          </w:p>
          <w:p w:rsidR="0026790A" w:rsidRDefault="0026790A" w:rsidP="0026790A">
            <w:pPr>
              <w:pStyle w:val="aa"/>
              <w:shd w:val="clear" w:color="auto" w:fill="FFFFFF"/>
              <w:jc w:val="both"/>
            </w:pPr>
            <w:r>
              <w:t xml:space="preserve">3.3 </w:t>
            </w:r>
            <w:r w:rsidR="00A63241" w:rsidRPr="00A63241">
              <w:t>Культура питания</w:t>
            </w:r>
          </w:p>
          <w:p w:rsidR="0026790A" w:rsidRDefault="0026790A" w:rsidP="00A63241">
            <w:pPr>
              <w:pStyle w:val="aa"/>
              <w:shd w:val="clear" w:color="auto" w:fill="FFFFFF"/>
              <w:jc w:val="both"/>
            </w:pPr>
            <w:r>
              <w:t xml:space="preserve">3.4 </w:t>
            </w:r>
            <w:r w:rsidR="00A63241">
              <w:t>Культура здорового образа жизни и репродуктивное здоровье</w:t>
            </w:r>
          </w:p>
          <w:p w:rsidR="00A63241" w:rsidRDefault="0026790A" w:rsidP="0026790A">
            <w:pPr>
              <w:pStyle w:val="aa"/>
              <w:shd w:val="clear" w:color="auto" w:fill="FFFFFF"/>
              <w:jc w:val="both"/>
            </w:pPr>
            <w:r>
              <w:t>3.5</w:t>
            </w:r>
            <w:r w:rsidR="00CD5405">
              <w:t xml:space="preserve"> </w:t>
            </w:r>
            <w:r w:rsidR="00A63241" w:rsidRPr="00A63241">
              <w:t>Вредные привычки. Культура движения</w:t>
            </w:r>
          </w:p>
          <w:p w:rsidR="0026790A" w:rsidRDefault="0026790A" w:rsidP="0026790A">
            <w:pPr>
              <w:pStyle w:val="aa"/>
              <w:shd w:val="clear" w:color="auto" w:fill="FFFFFF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3.6 </w:t>
            </w:r>
            <w:r w:rsidR="00A63241" w:rsidRPr="004902EF">
              <w:t>Медико-психологическая помощь</w:t>
            </w:r>
          </w:p>
          <w:p w:rsidR="0026790A" w:rsidRDefault="00CD5405" w:rsidP="0026790A">
            <w:pPr>
              <w:pStyle w:val="aa"/>
              <w:shd w:val="clear" w:color="auto" w:fill="FFFFFF"/>
              <w:jc w:val="both"/>
            </w:pPr>
            <w:r>
              <w:t xml:space="preserve">3.7 </w:t>
            </w:r>
            <w:r w:rsidR="004902EF" w:rsidRPr="004902EF">
              <w:t>Первая помощь при ранениях</w:t>
            </w:r>
          </w:p>
          <w:p w:rsidR="0026790A" w:rsidRPr="006839C6" w:rsidRDefault="00CD5405" w:rsidP="004902EF">
            <w:pPr>
              <w:pStyle w:val="aa"/>
              <w:shd w:val="clear" w:color="auto" w:fill="FFFFFF"/>
              <w:jc w:val="both"/>
            </w:pPr>
            <w:r>
              <w:t xml:space="preserve">3.8 </w:t>
            </w:r>
            <w:r w:rsidR="004902EF"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  <w:p w:rsidR="0026790A" w:rsidRDefault="0026790A" w:rsidP="004902EF">
            <w:pPr>
              <w:jc w:val="both"/>
              <w:rPr>
                <w:bCs/>
              </w:rPr>
            </w:pPr>
            <w:r>
              <w:rPr>
                <w:bCs/>
              </w:rPr>
              <w:t>3.9</w:t>
            </w:r>
            <w:r w:rsidR="00767DED">
              <w:rPr>
                <w:bCs/>
              </w:rPr>
              <w:t xml:space="preserve"> </w:t>
            </w:r>
            <w:r w:rsidR="004902EF" w:rsidRPr="004902EF">
              <w:rPr>
                <w:bCs/>
              </w:rPr>
              <w:t xml:space="preserve">Первая </w:t>
            </w:r>
            <w:r w:rsidR="00F347E0">
              <w:rPr>
                <w:bCs/>
              </w:rPr>
              <w:t xml:space="preserve">помощь при дорожно-транспортном </w:t>
            </w:r>
            <w:r w:rsidR="004902EF" w:rsidRPr="004902EF">
              <w:rPr>
                <w:bCs/>
              </w:rPr>
              <w:t>происшествии</w:t>
            </w:r>
          </w:p>
          <w:p w:rsidR="0026790A" w:rsidRPr="00807145" w:rsidRDefault="0026790A" w:rsidP="004902EF">
            <w:pPr>
              <w:jc w:val="both"/>
              <w:rPr>
                <w:bCs/>
              </w:rPr>
            </w:pPr>
            <w:r>
              <w:rPr>
                <w:bCs/>
              </w:rPr>
              <w:t xml:space="preserve">3.10 </w:t>
            </w:r>
            <w:r w:rsidR="004902EF" w:rsidRPr="004902EF">
              <w:rPr>
                <w:bCs/>
              </w:rPr>
              <w:t>Первая помощь при остром о</w:t>
            </w:r>
            <w:r w:rsidR="004902EF">
              <w:rPr>
                <w:bCs/>
              </w:rPr>
              <w:t xml:space="preserve">травлении никотином, алкоголем, лекарствами, ядами, </w:t>
            </w:r>
            <w:r w:rsidR="004902EF" w:rsidRPr="004902EF">
              <w:rPr>
                <w:bCs/>
              </w:rPr>
              <w:t>наркотическими веществами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научатся:</w:t>
            </w:r>
          </w:p>
          <w:p w:rsidR="0026790A" w:rsidRDefault="0026790A" w:rsidP="0026790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="00AC539E">
              <w:rPr>
                <w:bCs/>
              </w:rPr>
              <w:t>определять основные составляющие здорового образа жизни</w:t>
            </w:r>
            <w:r>
              <w:rPr>
                <w:bCs/>
              </w:rPr>
              <w:t>;</w:t>
            </w:r>
          </w:p>
          <w:p w:rsidR="00081F28" w:rsidRDefault="00081F28" w:rsidP="0026790A">
            <w:pPr>
              <w:jc w:val="both"/>
              <w:rPr>
                <w:bCs/>
              </w:rPr>
            </w:pPr>
            <w:r>
              <w:rPr>
                <w:bCs/>
              </w:rPr>
              <w:t>- а</w:t>
            </w:r>
            <w:r w:rsidRPr="00081F28">
              <w:rPr>
                <w:bCs/>
              </w:rPr>
              <w:t>нализировать основные факторы риска, пагубно влияющие на здоровье, со</w:t>
            </w:r>
            <w:r>
              <w:rPr>
                <w:bCs/>
              </w:rPr>
              <w:t>блюдать меры по их профилактике;</w:t>
            </w:r>
          </w:p>
          <w:p w:rsidR="0026790A" w:rsidRDefault="00D048FF" w:rsidP="0026790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определять инфекционные заболевания и инфекции, передаваемые половым путём</w:t>
            </w:r>
            <w:r w:rsidR="0026790A">
              <w:rPr>
                <w:bCs/>
              </w:rPr>
              <w:t>.</w:t>
            </w:r>
          </w:p>
          <w:p w:rsidR="0026790A" w:rsidRDefault="0026790A" w:rsidP="002679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Выпускники получат возможность научиться:</w:t>
            </w:r>
          </w:p>
          <w:p w:rsidR="0026790A" w:rsidRDefault="0026790A" w:rsidP="0026790A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="00D048FF">
              <w:rPr>
                <w:bCs/>
              </w:rPr>
              <w:t>оказывать первую помощь при травмах, кровотечениях, ран</w:t>
            </w:r>
            <w:r w:rsidR="00081F28">
              <w:rPr>
                <w:bCs/>
              </w:rPr>
              <w:t>ениях, ушибах, ожогах</w:t>
            </w:r>
            <w:r w:rsidR="00D048FF">
              <w:rPr>
                <w:bCs/>
              </w:rPr>
              <w:t>, вывихах и переломах</w:t>
            </w:r>
            <w:r>
              <w:rPr>
                <w:bCs/>
              </w:rPr>
              <w:t>.</w:t>
            </w:r>
          </w:p>
        </w:tc>
      </w:tr>
    </w:tbl>
    <w:p w:rsidR="004A633F" w:rsidRPr="00D32D75" w:rsidRDefault="004A633F" w:rsidP="00D32D75">
      <w:pPr>
        <w:widowControl w:val="0"/>
        <w:suppressAutoHyphens/>
        <w:spacing w:line="1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</w:p>
    <w:p w:rsidR="0082373B" w:rsidRPr="004B039D" w:rsidRDefault="0082373B" w:rsidP="0082373B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8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>Календар</w:t>
      </w:r>
      <w:r w:rsidR="00D048FF">
        <w:rPr>
          <w:b/>
          <w:lang w:eastAsia="zh-CN"/>
        </w:rPr>
        <w:t>но-тематическое планирование.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484"/>
        <w:gridCol w:w="6333"/>
        <w:gridCol w:w="816"/>
        <w:gridCol w:w="819"/>
        <w:gridCol w:w="11"/>
        <w:gridCol w:w="11"/>
      </w:tblGrid>
      <w:tr w:rsidR="002D1B3B" w:rsidRPr="001F7A76" w:rsidTr="008714A0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Основные виды деятельности обучающихся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D048FF" w:rsidRPr="001F7A76" w:rsidRDefault="00D048FF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A30C15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D048FF" w:rsidRPr="001F7A76" w:rsidRDefault="00D048FF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3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D048FF" w:rsidP="008237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8237E7"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 w:rsidR="008237E7">
              <w:rPr>
                <w:b/>
                <w:lang w:eastAsia="zh-CN"/>
              </w:rPr>
              <w:t>14</w:t>
            </w:r>
            <w:r w:rsidR="001F7A76"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045A66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202F1D" w:rsidRPr="00202F1D">
              <w:rPr>
                <w:lang w:eastAsia="zh-CN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Знакомятся с культурой безопасности жизнедеятельности. Составляют конспект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1F7A76" w:rsidRDefault="00872635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5D2BF2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Этические и экологические критерии безопасности современной науки и технологий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Изучают</w:t>
            </w:r>
            <w:r w:rsidR="002D1B3B">
              <w:t xml:space="preserve"> этические и экологические критерии безопасности современной науки и техники</w:t>
            </w:r>
            <w:r>
              <w:t>. Работают с учебником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872635">
              <w:rPr>
                <w:lang w:eastAsia="zh-CN"/>
              </w:rPr>
              <w:t>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9D1714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202F1D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Общенаучные методоло</w:t>
            </w:r>
            <w:r w:rsidRPr="00202F1D">
              <w:rPr>
                <w:lang w:eastAsia="zh-CN"/>
              </w:rPr>
              <w:t>гические подходы к изучению глобальных пр</w:t>
            </w:r>
            <w:r>
              <w:rPr>
                <w:lang w:eastAsia="zh-CN"/>
              </w:rPr>
              <w:t>облем безопасности жизнедеятель</w:t>
            </w:r>
            <w:r w:rsidRPr="00202F1D">
              <w:rPr>
                <w:lang w:eastAsia="zh-CN"/>
              </w:rPr>
              <w:t>ности человека в среде обитания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Получают представление об</w:t>
            </w:r>
            <w:r w:rsidR="002D1B3B">
              <w:t xml:space="preserve"> общенаучных</w:t>
            </w:r>
            <w:r>
              <w:t xml:space="preserve"> </w:t>
            </w:r>
            <w:r w:rsidR="002D1B3B" w:rsidRPr="002D1B3B">
              <w:t>методоло</w:t>
            </w:r>
            <w:r w:rsidR="002D1B3B">
              <w:t>гических подходах</w:t>
            </w:r>
            <w:r w:rsidR="002D1B3B" w:rsidRPr="002D1B3B">
              <w:t xml:space="preserve"> к изучению глобальных проблем</w:t>
            </w:r>
            <w:r>
              <w:t xml:space="preserve"> безопасности жизнедеятельности. Работают с учебником, выделяют главное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 w:rsidR="00872635">
              <w:rPr>
                <w:lang w:eastAsia="zh-CN"/>
              </w:rPr>
              <w:t>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DF1A8C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 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Делают выводы о</w:t>
            </w:r>
            <w:r w:rsidR="002D1B3B">
              <w:t>б</w:t>
            </w:r>
            <w:r>
              <w:t xml:space="preserve"> </w:t>
            </w:r>
            <w:r w:rsidR="002D1B3B">
              <w:t>основных подходах и принципах</w:t>
            </w:r>
            <w:r w:rsidR="002D1B3B" w:rsidRPr="002D1B3B">
              <w:t xml:space="preserve"> обеспечения</w:t>
            </w:r>
            <w:r>
              <w:t xml:space="preserve"> безопасности жизнедеятельности в среде обитания. Составляют конспект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="00872635">
              <w:rPr>
                <w:lang w:eastAsia="zh-CN"/>
              </w:rPr>
              <w:t>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CE1B17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202F1D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 xml:space="preserve">Основы управления безопасностью в системе «человек — среда обитания»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0C2990" w:rsidP="00142F99">
            <w:pPr>
              <w:jc w:val="both"/>
            </w:pPr>
            <w:r>
              <w:t xml:space="preserve"> Знакомятся с правила</w:t>
            </w:r>
            <w:r w:rsidR="002D1B3B">
              <w:t>ми</w:t>
            </w:r>
            <w:r>
              <w:t xml:space="preserve"> пребывания человека в среде обитания</w:t>
            </w:r>
            <w:r w:rsidR="00C76B11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872635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A55979">
              <w:rPr>
                <w:lang w:eastAsia="zh-CN"/>
              </w:rPr>
              <w:t>5.09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4D7791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Обеспечение национальной безопасности России</w:t>
            </w:r>
          </w:p>
          <w:p w:rsidR="00D048FF" w:rsidRPr="001F7A76" w:rsidRDefault="00D048FF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Изучают военные угрозы национальной безопасности.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872635">
              <w:rPr>
                <w:lang w:eastAsia="zh-CN"/>
              </w:rPr>
              <w:t>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84249C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 xml:space="preserve">Обеспечение социальной, экономической </w:t>
            </w:r>
            <w:r>
              <w:rPr>
                <w:lang w:eastAsia="zh-CN"/>
              </w:rPr>
              <w:t>и государст</w:t>
            </w:r>
            <w:r w:rsidRPr="00202F1D">
              <w:rPr>
                <w:lang w:eastAsia="zh-CN"/>
              </w:rPr>
              <w:t xml:space="preserve">венной безопасности 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0C2990" w:rsidP="00142F99">
            <w:pPr>
              <w:jc w:val="both"/>
            </w:pPr>
            <w:r>
              <w:t xml:space="preserve"> Знакомятся с социальной, экономической и государственной безопасностью</w:t>
            </w:r>
            <w:r w:rsidR="00142F99">
              <w:t>. Составляют конспект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C771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872635">
              <w:rPr>
                <w:lang w:eastAsia="zh-CN"/>
              </w:rPr>
              <w:t>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8E7CA2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</w:t>
            </w:r>
          </w:p>
          <w:p w:rsidR="00D048FF" w:rsidRPr="001F7A76" w:rsidRDefault="00D048FF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142F99" w:rsidP="00142F99">
            <w:pPr>
              <w:jc w:val="both"/>
            </w:pPr>
            <w:r>
              <w:t xml:space="preserve"> Делают вывод о способах борьбы </w:t>
            </w:r>
            <w:r w:rsidR="00C76B11">
              <w:t>с экстремизмом</w:t>
            </w:r>
            <w:r w:rsidR="00E47336">
              <w:t xml:space="preserve"> и терроризмом; изучают способы защиты населения от чрезвычайных ситуаций.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  <w:r w:rsidR="00872635">
              <w:rPr>
                <w:lang w:eastAsia="zh-CN"/>
              </w:rPr>
              <w:t>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46333B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Международное сотрудни</w:t>
            </w:r>
            <w:r w:rsidRPr="00202F1D">
              <w:rPr>
                <w:lang w:eastAsia="zh-CN"/>
              </w:rPr>
              <w:t>чество России по противодействию военным угрозам, экстремизму, терроризму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142F99">
            <w:pPr>
              <w:jc w:val="both"/>
            </w:pPr>
            <w:r>
              <w:t xml:space="preserve"> Знакомятся с системой </w:t>
            </w:r>
            <w:r w:rsidR="00E47336">
              <w:t>международного</w:t>
            </w:r>
            <w:r w:rsidR="00E47336" w:rsidRPr="00E47336">
              <w:t xml:space="preserve"> сотрудни</w:t>
            </w:r>
            <w:r w:rsidR="00E47336">
              <w:t>чества</w:t>
            </w:r>
            <w:r w:rsidR="00E47336" w:rsidRPr="00E47336">
              <w:t xml:space="preserve"> России по противодействию военным угрозам, экстремизму, терроризму</w:t>
            </w:r>
            <w:r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  <w:r w:rsidR="00872635">
              <w:rPr>
                <w:lang w:eastAsia="zh-CN"/>
              </w:rPr>
              <w:t>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063221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Экстремальные ситуации криминогенного характера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36" w:rsidRPr="00202F1D" w:rsidRDefault="00E47336" w:rsidP="00E47336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t xml:space="preserve"> Получают представление об </w:t>
            </w:r>
            <w:r>
              <w:rPr>
                <w:lang w:eastAsia="zh-CN"/>
              </w:rPr>
              <w:t>экстремальных ситуациях</w:t>
            </w:r>
            <w:r w:rsidRPr="00202F1D">
              <w:rPr>
                <w:lang w:eastAsia="zh-CN"/>
              </w:rPr>
              <w:t xml:space="preserve"> криминогенного характера</w:t>
            </w:r>
            <w:r>
              <w:rPr>
                <w:lang w:eastAsia="zh-CN"/>
              </w:rPr>
              <w:t>.</w:t>
            </w:r>
          </w:p>
          <w:p w:rsidR="00D048FF" w:rsidRDefault="00D048FF" w:rsidP="00E4733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450188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 xml:space="preserve">Экстремизм, терроризм и безопасность человека </w:t>
            </w:r>
          </w:p>
          <w:p w:rsidR="00D048FF" w:rsidRPr="001F7A76" w:rsidRDefault="00D048FF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E47336">
            <w:pPr>
              <w:jc w:val="both"/>
            </w:pPr>
            <w:r>
              <w:t xml:space="preserve">Знакомятся с основными мероприятиями </w:t>
            </w:r>
            <w:r w:rsidR="00E47336">
              <w:t>по борьбе с терроризмом и экстремизмом</w:t>
            </w:r>
            <w:r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  <w:r w:rsidR="00872635">
              <w:rPr>
                <w:lang w:eastAsia="zh-CN"/>
              </w:rPr>
              <w:t>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DB5AD7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Наркотизм и безопасность человека</w:t>
            </w:r>
          </w:p>
          <w:p w:rsidR="00D048FF" w:rsidRPr="001F7A76" w:rsidRDefault="00D048FF" w:rsidP="00AC6C5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Default="00C76B11" w:rsidP="00E47336">
            <w:pPr>
              <w:jc w:val="both"/>
            </w:pPr>
            <w:r>
              <w:t xml:space="preserve">Изучают </w:t>
            </w:r>
            <w:r w:rsidR="00E47336">
              <w:t>проблемы наркотизма и безопасности человека</w:t>
            </w:r>
            <w:r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="00872635">
              <w:rPr>
                <w:lang w:eastAsia="zh-CN"/>
              </w:rPr>
              <w:t>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048FF" w:rsidRPr="001F7A76" w:rsidRDefault="00D048FF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6943EB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Дорожно-транспортная безопасность</w:t>
            </w:r>
          </w:p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554B2B">
            <w:pPr>
              <w:jc w:val="both"/>
            </w:pPr>
            <w:r>
              <w:t xml:space="preserve">Изучают </w:t>
            </w:r>
            <w:r w:rsidR="00554B2B">
              <w:t>дорожно-транспортную безопасность</w:t>
            </w:r>
            <w:r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326F90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1D" w:rsidRPr="00202F1D" w:rsidRDefault="00202F1D" w:rsidP="00202F1D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202F1D">
              <w:rPr>
                <w:lang w:eastAsia="zh-CN"/>
              </w:rPr>
              <w:t>Вынужденное автономное существование в природных условиях</w:t>
            </w:r>
          </w:p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554B2B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t xml:space="preserve">Изучают </w:t>
            </w:r>
            <w:r w:rsidR="00554B2B" w:rsidRPr="00202F1D">
              <w:rPr>
                <w:lang w:eastAsia="zh-CN"/>
              </w:rPr>
              <w:t>Вынужденное автономное существование в природных условиях</w:t>
            </w:r>
            <w:r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872635">
              <w:rPr>
                <w:lang w:eastAsia="zh-CN"/>
              </w:rPr>
              <w:t>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AC6C51">
        <w:trPr>
          <w:cantSplit/>
          <w:trHeight w:val="39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B11" w:rsidRPr="00AC6C51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  <w:r w:rsidRPr="00AC6C51">
              <w:rPr>
                <w:b/>
                <w:lang w:eastAsia="zh-CN"/>
              </w:rPr>
              <w:t>Раздел 2. Военная безопасность государства – 10 часов</w:t>
            </w:r>
          </w:p>
        </w:tc>
      </w:tr>
      <w:tr w:rsidR="002D1B3B" w:rsidRPr="001F7A76" w:rsidTr="009D5B2F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 xml:space="preserve">Основные задачи Вооруженных Сил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EB784A">
            <w:pPr>
              <w:jc w:val="both"/>
            </w:pPr>
            <w:r>
              <w:t xml:space="preserve"> Получают представление об </w:t>
            </w:r>
            <w:r w:rsidR="00EB784A">
              <w:t>основных задачах Вооруженных сил</w:t>
            </w:r>
            <w:r>
              <w:t>. Составляют конспект</w:t>
            </w:r>
            <w:r w:rsidR="00BD6247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 w:rsidR="00872635">
              <w:rPr>
                <w:lang w:eastAsia="zh-CN"/>
              </w:rPr>
              <w:t>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281488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>Правовые основы воинской обязанности</w:t>
            </w:r>
          </w:p>
          <w:p w:rsidR="00C76B11" w:rsidRPr="001F7A76" w:rsidRDefault="00C76B11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C76B11" w:rsidP="00EB784A">
            <w:pPr>
              <w:jc w:val="both"/>
            </w:pPr>
            <w:r>
              <w:t xml:space="preserve"> Изучают </w:t>
            </w:r>
            <w:r w:rsidR="00EB784A">
              <w:t>правовые основы воинской обязанности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="00872635">
              <w:rPr>
                <w:lang w:eastAsia="zh-CN"/>
              </w:rPr>
              <w:t>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9B5BB4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>Правовые основы военной службы</w:t>
            </w:r>
          </w:p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BD6247" w:rsidP="00EB784A">
            <w:pPr>
              <w:jc w:val="both"/>
            </w:pPr>
            <w:r>
              <w:t xml:space="preserve"> Получают представление о </w:t>
            </w:r>
            <w:r w:rsidR="00EB784A">
              <w:t>правовых основах военной службы</w:t>
            </w:r>
            <w:r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</w:t>
            </w:r>
            <w:r w:rsidR="00872635">
              <w:rPr>
                <w:lang w:eastAsia="zh-CN"/>
              </w:rPr>
              <w:t>1</w:t>
            </w:r>
            <w:r>
              <w:rPr>
                <w:lang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6871BE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>Подготовка граждан к военной службе: обязательная и добровольная</w:t>
            </w:r>
          </w:p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BD6247" w:rsidP="00EB784A">
            <w:pPr>
              <w:jc w:val="both"/>
            </w:pPr>
            <w:r>
              <w:t xml:space="preserve">Изучают </w:t>
            </w:r>
            <w:r w:rsidR="00EB784A">
              <w:t>виды основной и добровольной подготовки граждан к военной службе</w:t>
            </w:r>
            <w:r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EE6840">
              <w:rPr>
                <w:lang w:eastAsia="zh-CN"/>
              </w:rPr>
              <w:t>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083DFF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>Требования воинской деятельности к личности военнослужащего</w:t>
            </w:r>
          </w:p>
          <w:p w:rsidR="00C76B11" w:rsidRPr="001F7A76" w:rsidRDefault="00C76B11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BD6247" w:rsidP="00EB784A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t xml:space="preserve"> Знакомятся </w:t>
            </w:r>
            <w:r w:rsidR="00EB784A">
              <w:t xml:space="preserve">с </w:t>
            </w:r>
            <w:r w:rsidR="00EB784A">
              <w:rPr>
                <w:lang w:eastAsia="zh-CN"/>
              </w:rPr>
              <w:t>т</w:t>
            </w:r>
            <w:r w:rsidR="00EB784A" w:rsidRPr="00F347E0">
              <w:rPr>
                <w:lang w:eastAsia="zh-CN"/>
              </w:rPr>
              <w:t>ребования</w:t>
            </w:r>
            <w:r w:rsidR="00EB784A">
              <w:rPr>
                <w:lang w:eastAsia="zh-CN"/>
              </w:rPr>
              <w:t>ми</w:t>
            </w:r>
            <w:r w:rsidR="00EB784A" w:rsidRPr="00F347E0">
              <w:rPr>
                <w:lang w:eastAsia="zh-CN"/>
              </w:rPr>
              <w:t xml:space="preserve"> воинской деятельности к личности военнослужащего</w:t>
            </w:r>
            <w:r w:rsidR="00877B0B"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  <w:r w:rsidR="00EE6840">
              <w:rPr>
                <w:lang w:eastAsia="zh-CN"/>
              </w:rPr>
              <w:t>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0F500B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>Особенности военной службы по призыву и альтернативной гражданской службы</w:t>
            </w:r>
          </w:p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EB784A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t xml:space="preserve"> Изучают </w:t>
            </w:r>
            <w:r w:rsidR="00EB784A">
              <w:rPr>
                <w:lang w:eastAsia="zh-CN"/>
              </w:rPr>
              <w:t>о</w:t>
            </w:r>
            <w:r w:rsidR="00EB784A" w:rsidRPr="00F347E0">
              <w:rPr>
                <w:lang w:eastAsia="zh-CN"/>
              </w:rPr>
              <w:t>собенности военной службы по призыву и альтернативной гражданской службы</w:t>
            </w:r>
            <w:r w:rsidR="00EB784A">
              <w:rPr>
                <w:lang w:eastAsia="zh-CN"/>
              </w:rPr>
              <w:t xml:space="preserve">. </w:t>
            </w:r>
            <w:r>
              <w:t>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F473E6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F347E0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F347E0">
              <w:rPr>
                <w:lang w:eastAsia="zh-CN"/>
              </w:rPr>
              <w:t>Военные гуманитарные миссии России в «горячих точках»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C76B11">
            <w:pPr>
              <w:jc w:val="both"/>
            </w:pPr>
            <w:r>
              <w:t xml:space="preserve">Знакомятся с </w:t>
            </w:r>
            <w:r w:rsidR="00EB784A">
              <w:rPr>
                <w:lang w:eastAsia="zh-CN"/>
              </w:rPr>
              <w:t>военными гуманитарными миссиями</w:t>
            </w:r>
            <w:r w:rsidR="00EB784A" w:rsidRPr="00F347E0">
              <w:rPr>
                <w:lang w:eastAsia="zh-CN"/>
              </w:rPr>
              <w:t xml:space="preserve"> России в «горячих точках» мира</w:t>
            </w:r>
            <w:r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EE6840">
              <w:rPr>
                <w:lang w:eastAsia="zh-CN"/>
              </w:rPr>
              <w:t>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611C2A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Default="00F347E0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Военные операции на территории России: борьба с терроризмом</w:t>
            </w:r>
          </w:p>
          <w:p w:rsidR="00C76B11" w:rsidRPr="001F7A76" w:rsidRDefault="00C76B11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69219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t xml:space="preserve">Изучают </w:t>
            </w:r>
            <w:r w:rsidR="00692190">
              <w:rPr>
                <w:lang w:eastAsia="zh-CN"/>
              </w:rPr>
              <w:t>военные операции на территории России</w:t>
            </w:r>
            <w:r>
              <w:t>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  <w:r w:rsidR="00EE6840">
              <w:rPr>
                <w:lang w:eastAsia="zh-CN"/>
              </w:rPr>
              <w:t>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791CD8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Default="00C76B11" w:rsidP="00F347E0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F347E0">
              <w:rPr>
                <w:lang w:eastAsia="zh-CN"/>
              </w:rPr>
              <w:t>Военные учения Вооруженных Сил Российской Федерации</w:t>
            </w:r>
          </w:p>
          <w:p w:rsidR="00C76B11" w:rsidRPr="001F7A76" w:rsidRDefault="00C76B11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692190" w:rsidP="00692190">
            <w:pPr>
              <w:jc w:val="both"/>
            </w:pPr>
            <w:r>
              <w:t>Знакомятся с военными учениями Вооруженных Сил Российской Федерации</w:t>
            </w:r>
            <w:r w:rsidR="00877B0B"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  <w:r w:rsidR="00EE6840">
              <w:rPr>
                <w:lang w:eastAsia="zh-CN"/>
              </w:rPr>
              <w:t>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937E93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F347E0" w:rsidP="00C76B1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Боевая слава российских воинов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1B6A6F">
            <w:pPr>
              <w:jc w:val="both"/>
            </w:pPr>
            <w:r>
              <w:t xml:space="preserve">Знакомятся с </w:t>
            </w:r>
            <w:r w:rsidR="001B6A6F">
              <w:t>боевой славой российских воинов</w:t>
            </w:r>
            <w:r>
              <w:t>. Работают с учебником.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76B11" w:rsidRPr="001F7A76" w:rsidTr="00573CCE">
        <w:trPr>
          <w:cantSplit/>
          <w:trHeight w:val="53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C76B11" w:rsidP="00C76B11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3. Основы медицинских знаний и здорового образа жизни – 10 часов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FF5EE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pStyle w:val="aa"/>
            </w:pPr>
            <w:r w:rsidRPr="00F347E0">
              <w:t>Демографическая ситуация в России</w:t>
            </w:r>
          </w:p>
          <w:p w:rsidR="00F347E0" w:rsidRPr="00F347E0" w:rsidRDefault="00F347E0" w:rsidP="00F347E0">
            <w:pPr>
              <w:pStyle w:val="aa"/>
            </w:pPr>
          </w:p>
          <w:p w:rsidR="00C76B11" w:rsidRPr="001F7A76" w:rsidRDefault="00C76B11" w:rsidP="00F347E0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1B6A6F">
            <w:pPr>
              <w:pStyle w:val="aa"/>
            </w:pPr>
            <w:r>
              <w:t xml:space="preserve">Знакомятся с </w:t>
            </w:r>
            <w:r w:rsidR="001B6A6F">
              <w:t>демографической</w:t>
            </w:r>
            <w:r w:rsidR="001B6A6F" w:rsidRPr="00F347E0">
              <w:t xml:space="preserve"> ситуа</w:t>
            </w:r>
            <w:r w:rsidR="001B6A6F">
              <w:t>цией</w:t>
            </w:r>
            <w:r w:rsidR="001B6A6F" w:rsidRPr="00F347E0">
              <w:t xml:space="preserve"> в России</w:t>
            </w:r>
            <w:r>
              <w:t xml:space="preserve">. Составляют конспект.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97046B">
            <w:pPr>
              <w:pStyle w:val="aa"/>
              <w:jc w:val="center"/>
            </w:pPr>
            <w:r>
              <w:t>5</w:t>
            </w:r>
            <w:r w:rsidR="00EE6840">
              <w:t>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A95BF3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pStyle w:val="aa"/>
            </w:pPr>
            <w:r w:rsidRPr="00F347E0">
              <w:t>Культура здорового образа жизни</w:t>
            </w:r>
          </w:p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>Составляют модель здорового образа жизни. Работают с учебником, выделяют главное.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A55979" w:rsidP="00EE6840">
            <w:pPr>
              <w:pStyle w:val="aa"/>
              <w:jc w:val="center"/>
            </w:pPr>
            <w:r>
              <w:t>12</w:t>
            </w:r>
            <w:r w:rsidR="00EE6840">
              <w:t>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1A2447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pStyle w:val="aa"/>
            </w:pPr>
            <w:r w:rsidRPr="00F347E0">
              <w:t>Культура питания</w:t>
            </w:r>
          </w:p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1B6A6F" w:rsidP="00877B0B">
            <w:pPr>
              <w:pStyle w:val="aa"/>
              <w:jc w:val="both"/>
            </w:pPr>
            <w:r>
              <w:t>Знакомятся с культурой правильного питания</w:t>
            </w:r>
            <w:r w:rsidR="00877B0B"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AC6C51" w:rsidRDefault="00A55979" w:rsidP="00EE6840">
            <w:pPr>
              <w:pStyle w:val="aa"/>
              <w:jc w:val="center"/>
            </w:pPr>
            <w:r>
              <w:t>19.03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412F07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F347E0" w:rsidP="00C76B11">
            <w:pPr>
              <w:pStyle w:val="aa"/>
            </w:pPr>
            <w:r w:rsidRPr="00F347E0">
              <w:t>Культура здорового образа жизни и репродуктивное здоровье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877B0B" w:rsidP="00877B0B">
            <w:pPr>
              <w:pStyle w:val="aa"/>
              <w:jc w:val="both"/>
            </w:pPr>
            <w:r>
              <w:t xml:space="preserve">Изучают </w:t>
            </w:r>
            <w:r w:rsidR="001B6A6F">
              <w:t>культуру</w:t>
            </w:r>
            <w:r w:rsidR="001B6A6F" w:rsidRPr="00F347E0">
              <w:t xml:space="preserve"> здорового образа жизни и репродуктивное здоровье</w:t>
            </w:r>
            <w:r>
              <w:t>. Работают с учебником, делают выводы.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A3214F">
            <w:pPr>
              <w:pStyle w:val="aa"/>
              <w:jc w:val="center"/>
            </w:pPr>
            <w:r>
              <w:t>9</w:t>
            </w:r>
            <w:r w:rsidR="00EE6840">
              <w:t>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070A14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pStyle w:val="aa"/>
            </w:pPr>
            <w:r w:rsidRPr="00F347E0">
              <w:t>Вредные привычки. Культура движения</w:t>
            </w:r>
          </w:p>
          <w:p w:rsidR="00F347E0" w:rsidRPr="00F347E0" w:rsidRDefault="00F347E0" w:rsidP="00F347E0">
            <w:pPr>
              <w:pStyle w:val="aa"/>
            </w:pPr>
          </w:p>
          <w:p w:rsidR="00C76B11" w:rsidRPr="001F7A76" w:rsidRDefault="00C76B11" w:rsidP="002D1B3B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1B6A6F" w:rsidP="001B6A6F">
            <w:pPr>
              <w:pStyle w:val="aa"/>
              <w:jc w:val="both"/>
            </w:pPr>
            <w:r>
              <w:t>Изучают влияние вредных привычек на организм человека</w:t>
            </w:r>
            <w:r w:rsidR="00877B0B">
              <w:t>.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A3214F">
            <w:pPr>
              <w:pStyle w:val="aa"/>
              <w:jc w:val="center"/>
            </w:pPr>
            <w:r>
              <w:t>16</w:t>
            </w:r>
            <w:r w:rsidR="00EE6840">
              <w:t>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0B6E17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E0" w:rsidRPr="00F347E0" w:rsidRDefault="00F347E0" w:rsidP="00F347E0">
            <w:pPr>
              <w:pStyle w:val="aa"/>
            </w:pPr>
            <w:r w:rsidRPr="00F347E0">
              <w:t>Медико-психологическая помощь</w:t>
            </w:r>
          </w:p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1B6A6F">
            <w:pPr>
              <w:pStyle w:val="aa"/>
              <w:jc w:val="both"/>
            </w:pPr>
            <w:r>
              <w:t xml:space="preserve">Знакомятся с </w:t>
            </w:r>
            <w:r w:rsidR="001B6A6F">
              <w:t>видами медико-психологической</w:t>
            </w:r>
            <w:r>
              <w:t xml:space="preserve"> помощи.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A3214F">
            <w:pPr>
              <w:pStyle w:val="aa"/>
              <w:jc w:val="center"/>
            </w:pPr>
            <w:r>
              <w:t>23</w:t>
            </w:r>
            <w:r w:rsidR="00EE6840">
              <w:t>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B4249C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F347E0">
            <w:pPr>
              <w:pStyle w:val="aa"/>
            </w:pPr>
            <w:r>
              <w:t xml:space="preserve">Промежуточная аттестация за курс 10 класса. </w:t>
            </w:r>
            <w:r w:rsidR="00F347E0" w:rsidRPr="00F347E0">
              <w:t>Первая помощь при ранениях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>
              <w:t>Получают представление об ок</w:t>
            </w:r>
            <w:r w:rsidR="001B6A6F">
              <w:t>азании первой помощи при ранениях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EE6840">
            <w:pPr>
              <w:pStyle w:val="aa"/>
              <w:jc w:val="center"/>
            </w:pPr>
            <w:r>
              <w:t>30.04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2D1B3B" w:rsidRPr="001F7A76" w:rsidTr="00B10B47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B3B" w:rsidRPr="00F347E0" w:rsidRDefault="002D1B3B" w:rsidP="002D1B3B">
            <w:pPr>
              <w:pStyle w:val="aa"/>
            </w:pPr>
            <w:r w:rsidRPr="00F347E0"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  <w:p w:rsidR="00C76B11" w:rsidRPr="001F7A76" w:rsidRDefault="00C76B11" w:rsidP="002D1B3B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>
              <w:t>Изучают способы оказания</w:t>
            </w:r>
            <w:r w:rsidRPr="00EA7E3E">
              <w:t xml:space="preserve"> первой п</w:t>
            </w:r>
            <w:r>
              <w:t xml:space="preserve">омощи при </w:t>
            </w:r>
            <w:r w:rsidR="001B6A6F" w:rsidRPr="00F347E0">
              <w:t>поражении радиацией, отравляющими веществами, при химических и термических ожогах, обморожении</w:t>
            </w:r>
            <w:r w:rsidRPr="00EA7E3E"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A3214F">
            <w:pPr>
              <w:pStyle w:val="aa"/>
              <w:jc w:val="center"/>
            </w:pPr>
            <w:r>
              <w:t>7</w:t>
            </w:r>
            <w:r w:rsidR="00EE6840">
              <w:t>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CE5E54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B3B" w:rsidRPr="00F347E0" w:rsidRDefault="002D1B3B" w:rsidP="002D1B3B">
            <w:pPr>
              <w:pStyle w:val="aa"/>
            </w:pPr>
            <w:r w:rsidRPr="00F347E0">
              <w:rPr>
                <w:bCs/>
              </w:rPr>
              <w:t xml:space="preserve">Первая помощь при дорожно-транспортном </w:t>
            </w:r>
          </w:p>
          <w:p w:rsidR="002D1B3B" w:rsidRPr="00F347E0" w:rsidRDefault="002D1B3B" w:rsidP="002D1B3B">
            <w:pPr>
              <w:pStyle w:val="aa"/>
            </w:pPr>
            <w:r w:rsidRPr="00F347E0">
              <w:rPr>
                <w:bCs/>
              </w:rPr>
              <w:t>происшествии</w:t>
            </w:r>
          </w:p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1B6A6F">
            <w:pPr>
              <w:pStyle w:val="aa"/>
              <w:jc w:val="both"/>
            </w:pPr>
            <w:r w:rsidRPr="00EA7E3E">
              <w:t>Получают представление об оказании первой п</w:t>
            </w:r>
            <w:r>
              <w:t xml:space="preserve">омощи при </w:t>
            </w:r>
            <w:r w:rsidR="001B6A6F">
              <w:t>дорожно-транспортном происшествии</w:t>
            </w:r>
            <w:r w:rsidRPr="00EA7E3E">
              <w:t>.</w:t>
            </w:r>
            <w:r>
              <w:t xml:space="preserve"> Составляют конспект.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A3214F">
            <w:pPr>
              <w:pStyle w:val="aa"/>
              <w:jc w:val="center"/>
            </w:pPr>
            <w:r>
              <w:t>14</w:t>
            </w:r>
            <w:r w:rsidR="00EE6840">
              <w:t>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2D1B3B" w:rsidRPr="001F7A76" w:rsidTr="00872635">
        <w:trPr>
          <w:cantSplit/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  <w:r w:rsidRPr="001F7A76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2D1B3B" w:rsidP="00C76B11">
            <w:pPr>
              <w:pStyle w:val="aa"/>
            </w:pPr>
            <w:r w:rsidRPr="00F347E0">
              <w:rPr>
                <w:bCs/>
              </w:rPr>
              <w:t>Первая помощь при остром отравлении никотином, алкоголем, лекарствами, ядами, наркотическими веществами</w:t>
            </w:r>
            <w:r w:rsidR="00C76B11">
              <w:t>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Default="00EA7E3E" w:rsidP="00877B0B">
            <w:pPr>
              <w:pStyle w:val="aa"/>
              <w:jc w:val="both"/>
            </w:pPr>
            <w:r w:rsidRPr="00EA7E3E">
              <w:t>Получают представление об оказании первой п</w:t>
            </w:r>
            <w:r>
              <w:t xml:space="preserve">омощи при </w:t>
            </w:r>
            <w:r w:rsidR="001B6A6F" w:rsidRPr="00F347E0">
              <w:rPr>
                <w:bCs/>
              </w:rPr>
              <w:t>остром отравлении никотином, алкоголем, лекарствами, ядами, наркотическими веществами</w:t>
            </w:r>
            <w:r w:rsidRPr="00EA7E3E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A55979" w:rsidP="00C64DA2">
            <w:pPr>
              <w:pStyle w:val="aa"/>
              <w:jc w:val="center"/>
            </w:pPr>
            <w:r>
              <w:t>21.05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pStyle w:val="aa"/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C76B11" w:rsidRPr="001F7A76" w:rsidRDefault="00C76B11" w:rsidP="00C76B11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EA7E3E" w:rsidRPr="00EA7E3E" w:rsidRDefault="00EA7E3E" w:rsidP="00EA7E3E">
      <w:pPr>
        <w:widowControl w:val="0"/>
        <w:suppressAutoHyphens/>
        <w:spacing w:line="100" w:lineRule="atLeast"/>
        <w:ind w:firstLine="567"/>
        <w:jc w:val="center"/>
        <w:rPr>
          <w:rFonts w:eastAsia="SimSun" w:cs="Mangal"/>
          <w:b/>
          <w:kern w:val="1"/>
          <w:sz w:val="25"/>
          <w:szCs w:val="25"/>
          <w:lang w:eastAsia="hi-IN" w:bidi="hi-IN"/>
        </w:rPr>
      </w:pPr>
      <w:r w:rsidRPr="00EA7E3E">
        <w:rPr>
          <w:rFonts w:eastAsia="SimSun" w:cs="font275"/>
          <w:b/>
          <w:kern w:val="1"/>
          <w:lang w:eastAsia="hi-IN" w:bidi="hi-IN"/>
        </w:rPr>
        <w:t>Материально техническая база</w:t>
      </w:r>
    </w:p>
    <w:p w:rsidR="00EA7E3E" w:rsidRPr="00EA7E3E" w:rsidRDefault="00EA7E3E" w:rsidP="00EA7E3E">
      <w:pPr>
        <w:widowControl w:val="0"/>
        <w:suppressAutoHyphens/>
        <w:spacing w:line="100" w:lineRule="atLeast"/>
        <w:jc w:val="center"/>
        <w:rPr>
          <w:rFonts w:eastAsia="SimSun" w:cs="Mangal"/>
          <w:b/>
          <w:kern w:val="1"/>
          <w:sz w:val="25"/>
          <w:szCs w:val="25"/>
          <w:lang w:eastAsia="hi-IN" w:bidi="hi-IN"/>
        </w:rPr>
      </w:pP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rPr>
          <w:rFonts w:eastAsia="SimSun" w:cs="Mangal"/>
          <w:kern w:val="1"/>
          <w:lang w:eastAsia="hi-IN" w:bidi="hi-IN"/>
        </w:rPr>
      </w:pPr>
      <w:r w:rsidRPr="00EA7E3E">
        <w:rPr>
          <w:rFonts w:eastAsia="SimSun" w:cs="Mangal"/>
          <w:kern w:val="1"/>
          <w:lang w:eastAsia="hi-IN" w:bidi="hi-IN"/>
        </w:rPr>
        <w:t>Конституция Российской Федерации</w:t>
      </w:r>
      <w:r w:rsidR="00F76008">
        <w:rPr>
          <w:rFonts w:eastAsia="SimSun" w:cs="Mangal"/>
          <w:kern w:val="1"/>
          <w:lang w:eastAsia="hi-IN" w:bidi="hi-IN"/>
        </w:rPr>
        <w:t>;</w:t>
      </w:r>
    </w:p>
    <w:p w:rsidR="00EA7E3E" w:rsidRPr="00EA7E3E" w:rsidRDefault="00F76008" w:rsidP="00EA7E3E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Правила дорожного движения;</w:t>
      </w:r>
    </w:p>
    <w:p w:rsidR="00C64DA2" w:rsidRDefault="00C64DA2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Стенд «Воинские звания»</w:t>
      </w:r>
      <w:r w:rsidR="00F76008">
        <w:rPr>
          <w:rFonts w:eastAsia="SimSun" w:cs="Mangal"/>
          <w:bCs/>
          <w:kern w:val="1"/>
          <w:lang w:eastAsia="hi-IN" w:bidi="hi-IN"/>
        </w:rPr>
        <w:t>:</w:t>
      </w:r>
    </w:p>
    <w:p w:rsidR="00C64DA2" w:rsidRPr="00C64DA2" w:rsidRDefault="00C64DA2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>
        <w:rPr>
          <w:rFonts w:eastAsia="SimSun" w:cs="Mangal"/>
          <w:bCs/>
          <w:kern w:val="1"/>
          <w:lang w:eastAsia="hi-IN" w:bidi="hi-IN"/>
        </w:rPr>
        <w:t>Стенд «Пожарная безопасность»</w:t>
      </w:r>
      <w:r w:rsidR="00F76008">
        <w:rPr>
          <w:rFonts w:eastAsia="SimSun" w:cs="Mangal"/>
          <w:bCs/>
          <w:kern w:val="1"/>
          <w:lang w:eastAsia="hi-IN" w:bidi="hi-IN"/>
        </w:rPr>
        <w:t>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Видео «Что нужно знать о радиации»;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Видео «Правила поведения в условиях автономии»;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ГП-5 – 10 шт;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ОЗК – 4 шт;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Макет АК-74М;</w:t>
      </w:r>
    </w:p>
    <w:p w:rsidR="00EA7E3E" w:rsidRPr="00EA7E3E" w:rsidRDefault="00EA7E3E" w:rsidP="00EA7E3E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709"/>
        <w:jc w:val="both"/>
        <w:rPr>
          <w:rFonts w:eastAsia="SimSun" w:cs="Mangal"/>
          <w:bCs/>
          <w:kern w:val="1"/>
          <w:lang w:eastAsia="hi-IN" w:bidi="hi-IN"/>
        </w:rPr>
      </w:pPr>
      <w:r w:rsidRPr="00EA7E3E">
        <w:rPr>
          <w:rFonts w:eastAsia="SimSun" w:cs="Mangal"/>
          <w:bCs/>
          <w:kern w:val="1"/>
          <w:lang w:eastAsia="hi-IN" w:bidi="hi-IN"/>
        </w:rPr>
        <w:t>Тренажёр «Гоша»</w:t>
      </w: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A55979">
      <w:pPr>
        <w:rPr>
          <w:sz w:val="22"/>
          <w:szCs w:val="22"/>
        </w:rPr>
      </w:pPr>
      <w:bookmarkStart w:id="0" w:name="_GoBack"/>
      <w:bookmarkEnd w:id="0"/>
    </w:p>
    <w:sectPr w:rsidR="009709FB" w:rsidSect="00FF117B">
      <w:footerReference w:type="default" r:id="rId9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6C" w:rsidRDefault="00E3386C" w:rsidP="004F0DD8">
      <w:r>
        <w:separator/>
      </w:r>
    </w:p>
  </w:endnote>
  <w:endnote w:type="continuationSeparator" w:id="0">
    <w:p w:rsidR="00E3386C" w:rsidRDefault="00E3386C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7621"/>
      <w:docPartObj>
        <w:docPartGallery w:val="Page Numbers (Bottom of Page)"/>
        <w:docPartUnique/>
      </w:docPartObj>
    </w:sdtPr>
    <w:sdtEndPr/>
    <w:sdtContent>
      <w:p w:rsidR="004E3A07" w:rsidRDefault="004E3A0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3A07" w:rsidRDefault="004E3A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76"/>
      <w:docPartObj>
        <w:docPartGallery w:val="Page Numbers (Bottom of Page)"/>
        <w:docPartUnique/>
      </w:docPartObj>
    </w:sdtPr>
    <w:sdtEndPr/>
    <w:sdtContent>
      <w:p w:rsidR="004E3A07" w:rsidRDefault="004E3A0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3A07" w:rsidRDefault="004E3A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6C" w:rsidRDefault="00E3386C" w:rsidP="004F0DD8">
      <w:r>
        <w:separator/>
      </w:r>
    </w:p>
  </w:footnote>
  <w:footnote w:type="continuationSeparator" w:id="0">
    <w:p w:rsidR="00E3386C" w:rsidRDefault="00E3386C" w:rsidP="004F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4E"/>
    <w:rsid w:val="00035D42"/>
    <w:rsid w:val="00040C4D"/>
    <w:rsid w:val="00057808"/>
    <w:rsid w:val="00060078"/>
    <w:rsid w:val="00081F28"/>
    <w:rsid w:val="0009496A"/>
    <w:rsid w:val="00096AA1"/>
    <w:rsid w:val="000A2229"/>
    <w:rsid w:val="000A3E63"/>
    <w:rsid w:val="000B7AFF"/>
    <w:rsid w:val="000B7B20"/>
    <w:rsid w:val="000C2990"/>
    <w:rsid w:val="000D001F"/>
    <w:rsid w:val="000E7A73"/>
    <w:rsid w:val="000F26EB"/>
    <w:rsid w:val="000F5B72"/>
    <w:rsid w:val="0010395C"/>
    <w:rsid w:val="001324E0"/>
    <w:rsid w:val="00142F99"/>
    <w:rsid w:val="00154731"/>
    <w:rsid w:val="00155508"/>
    <w:rsid w:val="00170A30"/>
    <w:rsid w:val="00180FCE"/>
    <w:rsid w:val="00193545"/>
    <w:rsid w:val="00197479"/>
    <w:rsid w:val="001A47C4"/>
    <w:rsid w:val="001B24CE"/>
    <w:rsid w:val="001B6A6F"/>
    <w:rsid w:val="001C1F48"/>
    <w:rsid w:val="001C4A97"/>
    <w:rsid w:val="001E0EF6"/>
    <w:rsid w:val="001E62A5"/>
    <w:rsid w:val="001F52E9"/>
    <w:rsid w:val="001F7A76"/>
    <w:rsid w:val="00202F1D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6790A"/>
    <w:rsid w:val="00292BBE"/>
    <w:rsid w:val="002C7E90"/>
    <w:rsid w:val="002D1B3B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06B82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902EF"/>
    <w:rsid w:val="004956CE"/>
    <w:rsid w:val="004A300E"/>
    <w:rsid w:val="004A633F"/>
    <w:rsid w:val="004B039D"/>
    <w:rsid w:val="004B4D19"/>
    <w:rsid w:val="004D1E15"/>
    <w:rsid w:val="004D7506"/>
    <w:rsid w:val="004E3A07"/>
    <w:rsid w:val="004F0DD8"/>
    <w:rsid w:val="0050375C"/>
    <w:rsid w:val="005147A5"/>
    <w:rsid w:val="00525859"/>
    <w:rsid w:val="00527A13"/>
    <w:rsid w:val="00554B2B"/>
    <w:rsid w:val="0056248A"/>
    <w:rsid w:val="00596ABE"/>
    <w:rsid w:val="005A0129"/>
    <w:rsid w:val="005B1A55"/>
    <w:rsid w:val="005C513C"/>
    <w:rsid w:val="005D654D"/>
    <w:rsid w:val="005F041D"/>
    <w:rsid w:val="005F06DD"/>
    <w:rsid w:val="005F1B57"/>
    <w:rsid w:val="005F444F"/>
    <w:rsid w:val="005F454C"/>
    <w:rsid w:val="006007C6"/>
    <w:rsid w:val="0060647B"/>
    <w:rsid w:val="00625072"/>
    <w:rsid w:val="00626BD7"/>
    <w:rsid w:val="006270F4"/>
    <w:rsid w:val="00633DF0"/>
    <w:rsid w:val="0063766F"/>
    <w:rsid w:val="00660375"/>
    <w:rsid w:val="006756B6"/>
    <w:rsid w:val="00692190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67DED"/>
    <w:rsid w:val="00795B40"/>
    <w:rsid w:val="007A38D7"/>
    <w:rsid w:val="007A6DD7"/>
    <w:rsid w:val="007B0077"/>
    <w:rsid w:val="007B11FA"/>
    <w:rsid w:val="007C2EF3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72635"/>
    <w:rsid w:val="00877B0B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46B"/>
    <w:rsid w:val="009709FB"/>
    <w:rsid w:val="00985678"/>
    <w:rsid w:val="00991C5F"/>
    <w:rsid w:val="00996BFD"/>
    <w:rsid w:val="009C4EF5"/>
    <w:rsid w:val="009C7712"/>
    <w:rsid w:val="009D39F8"/>
    <w:rsid w:val="009F069F"/>
    <w:rsid w:val="00A14411"/>
    <w:rsid w:val="00A156CE"/>
    <w:rsid w:val="00A158F4"/>
    <w:rsid w:val="00A3214F"/>
    <w:rsid w:val="00A40181"/>
    <w:rsid w:val="00A55979"/>
    <w:rsid w:val="00A571E9"/>
    <w:rsid w:val="00A573A8"/>
    <w:rsid w:val="00A600C1"/>
    <w:rsid w:val="00A63241"/>
    <w:rsid w:val="00A753E3"/>
    <w:rsid w:val="00A7707B"/>
    <w:rsid w:val="00A7779E"/>
    <w:rsid w:val="00A94D59"/>
    <w:rsid w:val="00A97FCF"/>
    <w:rsid w:val="00AB491F"/>
    <w:rsid w:val="00AC40B7"/>
    <w:rsid w:val="00AC4421"/>
    <w:rsid w:val="00AC539E"/>
    <w:rsid w:val="00AC6C5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66B79"/>
    <w:rsid w:val="00B75AF3"/>
    <w:rsid w:val="00B840A9"/>
    <w:rsid w:val="00B84D7B"/>
    <w:rsid w:val="00B85F4F"/>
    <w:rsid w:val="00B87531"/>
    <w:rsid w:val="00B94A89"/>
    <w:rsid w:val="00B95D41"/>
    <w:rsid w:val="00BA7654"/>
    <w:rsid w:val="00BC4934"/>
    <w:rsid w:val="00BC6A2B"/>
    <w:rsid w:val="00BD6247"/>
    <w:rsid w:val="00BE6875"/>
    <w:rsid w:val="00BF17AF"/>
    <w:rsid w:val="00C100F8"/>
    <w:rsid w:val="00C15555"/>
    <w:rsid w:val="00C168B7"/>
    <w:rsid w:val="00C16BA9"/>
    <w:rsid w:val="00C17F0E"/>
    <w:rsid w:val="00C22E69"/>
    <w:rsid w:val="00C31454"/>
    <w:rsid w:val="00C41409"/>
    <w:rsid w:val="00C45CD8"/>
    <w:rsid w:val="00C53441"/>
    <w:rsid w:val="00C55B48"/>
    <w:rsid w:val="00C564D6"/>
    <w:rsid w:val="00C6312D"/>
    <w:rsid w:val="00C64C4E"/>
    <w:rsid w:val="00C64DA2"/>
    <w:rsid w:val="00C71CDA"/>
    <w:rsid w:val="00C76B11"/>
    <w:rsid w:val="00C901DE"/>
    <w:rsid w:val="00CA1616"/>
    <w:rsid w:val="00CA2A9C"/>
    <w:rsid w:val="00CA6F23"/>
    <w:rsid w:val="00CB4D24"/>
    <w:rsid w:val="00CD5405"/>
    <w:rsid w:val="00CE23C2"/>
    <w:rsid w:val="00CE2C72"/>
    <w:rsid w:val="00CF66F6"/>
    <w:rsid w:val="00CF69C7"/>
    <w:rsid w:val="00CF75B7"/>
    <w:rsid w:val="00D02847"/>
    <w:rsid w:val="00D048FF"/>
    <w:rsid w:val="00D15928"/>
    <w:rsid w:val="00D32D75"/>
    <w:rsid w:val="00D446A6"/>
    <w:rsid w:val="00D50338"/>
    <w:rsid w:val="00D50E04"/>
    <w:rsid w:val="00D640DE"/>
    <w:rsid w:val="00D717F2"/>
    <w:rsid w:val="00D77FAB"/>
    <w:rsid w:val="00D94D25"/>
    <w:rsid w:val="00DB3B95"/>
    <w:rsid w:val="00DC0BC0"/>
    <w:rsid w:val="00DE4484"/>
    <w:rsid w:val="00E05155"/>
    <w:rsid w:val="00E16D34"/>
    <w:rsid w:val="00E259E3"/>
    <w:rsid w:val="00E274C7"/>
    <w:rsid w:val="00E3386C"/>
    <w:rsid w:val="00E44D02"/>
    <w:rsid w:val="00E47336"/>
    <w:rsid w:val="00E50952"/>
    <w:rsid w:val="00E54FB5"/>
    <w:rsid w:val="00E7126F"/>
    <w:rsid w:val="00E76CCB"/>
    <w:rsid w:val="00EA7E3E"/>
    <w:rsid w:val="00EB224D"/>
    <w:rsid w:val="00EB5055"/>
    <w:rsid w:val="00EB784A"/>
    <w:rsid w:val="00ED79DF"/>
    <w:rsid w:val="00EE30BC"/>
    <w:rsid w:val="00EE6840"/>
    <w:rsid w:val="00EF308B"/>
    <w:rsid w:val="00EF641E"/>
    <w:rsid w:val="00F347E0"/>
    <w:rsid w:val="00F51F88"/>
    <w:rsid w:val="00F617D0"/>
    <w:rsid w:val="00F6228D"/>
    <w:rsid w:val="00F65F84"/>
    <w:rsid w:val="00F751D6"/>
    <w:rsid w:val="00F76008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D184"/>
  <w15:docId w15:val="{5E5C7D99-E8F0-4DF4-9992-69BEBF6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paragraph" w:customStyle="1" w:styleId="1">
    <w:name w:val="Абзац списка1"/>
    <w:basedOn w:val="a"/>
    <w:rsid w:val="0026790A"/>
    <w:pPr>
      <w:widowControl w:val="0"/>
      <w:suppressAutoHyphens/>
      <w:spacing w:line="100" w:lineRule="atLeast"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6F2B-D5C6-45F3-87A3-E23ED73D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Слава</cp:lastModifiedBy>
  <cp:revision>7</cp:revision>
  <cp:lastPrinted>2016-09-30T09:43:00Z</cp:lastPrinted>
  <dcterms:created xsi:type="dcterms:W3CDTF">2021-09-06T04:55:00Z</dcterms:created>
  <dcterms:modified xsi:type="dcterms:W3CDTF">2021-10-21T16:17:00Z</dcterms:modified>
</cp:coreProperties>
</file>