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4E" w:rsidRPr="00F37E9E" w:rsidRDefault="000D444E" w:rsidP="000D4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0D444E" w:rsidRPr="00F37E9E" w:rsidRDefault="000D444E" w:rsidP="000D4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>учебного предмета «Музыка»</w:t>
      </w:r>
    </w:p>
    <w:p w:rsidR="000D444E" w:rsidRPr="00F37E9E" w:rsidRDefault="000D444E" w:rsidP="000D44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E9E">
        <w:rPr>
          <w:rFonts w:ascii="Times New Roman" w:hAnsi="Times New Roman" w:cs="Times New Roman"/>
          <w:i/>
          <w:sz w:val="24"/>
          <w:szCs w:val="24"/>
        </w:rPr>
        <w:t>УМК «Школа России»</w:t>
      </w:r>
    </w:p>
    <w:p w:rsidR="000D444E" w:rsidRPr="00F37E9E" w:rsidRDefault="000D444E" w:rsidP="000D4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3512E" w:rsidRPr="004F14A7" w:rsidRDefault="00E3512E" w:rsidP="00E35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«Музыке</w:t>
      </w:r>
      <w:r w:rsidRPr="004F14A7">
        <w:rPr>
          <w:rFonts w:ascii="Times New Roman" w:hAnsi="Times New Roman" w:cs="Times New Roman"/>
          <w:sz w:val="24"/>
          <w:szCs w:val="24"/>
        </w:rPr>
        <w:t xml:space="preserve">» составлена на основе авторской программы </w:t>
      </w:r>
      <w:r w:rsidRPr="00F37E9E">
        <w:rPr>
          <w:rStyle w:val="a8"/>
          <w:rFonts w:ascii="Times New Roman" w:hAnsi="Times New Roman"/>
          <w:sz w:val="24"/>
          <w:szCs w:val="24"/>
        </w:rPr>
        <w:t xml:space="preserve">по музыке Г. П. Сергеевой, Е, Д, Критской, Т.С. </w:t>
      </w:r>
      <w:proofErr w:type="spellStart"/>
      <w:r w:rsidRPr="00F37E9E">
        <w:rPr>
          <w:rStyle w:val="a8"/>
          <w:rFonts w:ascii="Times New Roman" w:hAnsi="Times New Roman"/>
          <w:sz w:val="24"/>
          <w:szCs w:val="24"/>
        </w:rPr>
        <w:t>Шмагиной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4A7"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 линия учебников система  «Школа России» 1-4 </w:t>
      </w:r>
      <w:r>
        <w:rPr>
          <w:rFonts w:ascii="Times New Roman" w:hAnsi="Times New Roman" w:cs="Times New Roman"/>
          <w:sz w:val="24"/>
          <w:szCs w:val="24"/>
        </w:rPr>
        <w:t>классы Москва «Просвещение» 2021.</w:t>
      </w:r>
    </w:p>
    <w:p w:rsidR="00E3512E" w:rsidRPr="00F37E9E" w:rsidRDefault="00E3512E" w:rsidP="00E3512E">
      <w:pPr>
        <w:pStyle w:val="a5"/>
        <w:spacing w:after="0"/>
        <w:ind w:left="0" w:firstLine="496"/>
        <w:jc w:val="both"/>
      </w:pPr>
      <w:r w:rsidRPr="00F37E9E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030C5C" w:rsidRPr="00F37E9E" w:rsidRDefault="00030C5C" w:rsidP="000D444E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44E" w:rsidRPr="00F37E9E" w:rsidRDefault="000D444E" w:rsidP="000D444E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F37E9E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комплекс:</w:t>
      </w:r>
    </w:p>
    <w:p w:rsidR="006113FD" w:rsidRPr="00F37E9E" w:rsidRDefault="006113FD" w:rsidP="000B6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E9E">
        <w:rPr>
          <w:rFonts w:ascii="Times New Roman" w:hAnsi="Times New Roman" w:cs="Times New Roman"/>
          <w:sz w:val="24"/>
          <w:szCs w:val="24"/>
        </w:rPr>
        <w:t xml:space="preserve">1. Критская Е. Д., Сергеева Г. П., </w:t>
      </w:r>
      <w:proofErr w:type="spellStart"/>
      <w:r w:rsidRPr="00F37E9E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F37E9E">
        <w:rPr>
          <w:rFonts w:ascii="Times New Roman" w:hAnsi="Times New Roman" w:cs="Times New Roman"/>
          <w:sz w:val="24"/>
          <w:szCs w:val="24"/>
        </w:rPr>
        <w:t xml:space="preserve"> Т. С.</w:t>
      </w:r>
      <w:r w:rsidR="00C6262B">
        <w:rPr>
          <w:rFonts w:ascii="Times New Roman" w:hAnsi="Times New Roman" w:cs="Times New Roman"/>
          <w:sz w:val="24"/>
          <w:szCs w:val="24"/>
        </w:rPr>
        <w:t xml:space="preserve"> Музыка: учебник для учащихся  3</w:t>
      </w:r>
      <w:r w:rsidRPr="00F37E9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36FCB">
        <w:rPr>
          <w:rFonts w:ascii="Times New Roman" w:hAnsi="Times New Roman" w:cs="Times New Roman"/>
          <w:sz w:val="24"/>
          <w:szCs w:val="24"/>
        </w:rPr>
        <w:t xml:space="preserve">а. – М.: Просвещение, </w:t>
      </w:r>
      <w:r w:rsidR="00C6262B">
        <w:rPr>
          <w:rFonts w:ascii="Times New Roman" w:hAnsi="Times New Roman" w:cs="Times New Roman"/>
          <w:sz w:val="24"/>
          <w:szCs w:val="24"/>
        </w:rPr>
        <w:t>2020</w:t>
      </w:r>
    </w:p>
    <w:p w:rsidR="006113FD" w:rsidRPr="00F37E9E" w:rsidRDefault="006113FD" w:rsidP="006113F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E9E">
        <w:rPr>
          <w:rFonts w:ascii="Times New Roman" w:hAnsi="Times New Roman" w:cs="Times New Roman"/>
          <w:sz w:val="24"/>
          <w:szCs w:val="24"/>
        </w:rPr>
        <w:t xml:space="preserve">2. Критская Е. Д., Сергеева Г. П., </w:t>
      </w:r>
      <w:proofErr w:type="spellStart"/>
      <w:r w:rsidRPr="00F37E9E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F37E9E">
        <w:rPr>
          <w:rFonts w:ascii="Times New Roman" w:hAnsi="Times New Roman" w:cs="Times New Roman"/>
          <w:sz w:val="24"/>
          <w:szCs w:val="24"/>
        </w:rPr>
        <w:t xml:space="preserve"> Т. С. Музыка: рабочая тетрадь для 4 класс</w:t>
      </w:r>
      <w:r w:rsidR="00436FCB">
        <w:rPr>
          <w:rFonts w:ascii="Times New Roman" w:hAnsi="Times New Roman" w:cs="Times New Roman"/>
          <w:sz w:val="24"/>
          <w:szCs w:val="24"/>
        </w:rPr>
        <w:t xml:space="preserve">а. – М.: Просвещение, </w:t>
      </w:r>
      <w:r w:rsidR="00E3512E">
        <w:rPr>
          <w:rFonts w:ascii="Times New Roman" w:hAnsi="Times New Roman" w:cs="Times New Roman"/>
          <w:sz w:val="24"/>
          <w:szCs w:val="24"/>
        </w:rPr>
        <w:t>2022</w:t>
      </w:r>
    </w:p>
    <w:p w:rsidR="000D444E" w:rsidRPr="00F37E9E" w:rsidRDefault="000D444E" w:rsidP="0061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44E" w:rsidRPr="00F37E9E" w:rsidRDefault="000D444E" w:rsidP="00F32E5B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37E9E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«Музыка» в Базисном учебном плане относится к образовательной области «Искусство». </w:t>
      </w:r>
    </w:p>
    <w:p w:rsidR="000D444E" w:rsidRPr="00F37E9E" w:rsidRDefault="000D444E" w:rsidP="00F32E5B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F37E9E">
        <w:rPr>
          <w:rFonts w:ascii="Times New Roman" w:eastAsia="Calibri" w:hAnsi="Times New Roman" w:cs="Times New Roman"/>
          <w:sz w:val="24"/>
          <w:szCs w:val="24"/>
        </w:rPr>
        <w:t>На</w:t>
      </w:r>
      <w:r w:rsidR="009C7041">
        <w:rPr>
          <w:rFonts w:ascii="Times New Roman" w:eastAsia="Calibri" w:hAnsi="Times New Roman" w:cs="Times New Roman"/>
          <w:sz w:val="24"/>
          <w:szCs w:val="24"/>
        </w:rPr>
        <w:t xml:space="preserve"> уроки музыки в Учебном плане МА</w:t>
      </w:r>
      <w:r w:rsidRPr="00F37E9E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Pr="00F37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9E">
        <w:rPr>
          <w:rFonts w:ascii="Times New Roman" w:hAnsi="Times New Roman" w:cs="Times New Roman"/>
          <w:sz w:val="24"/>
          <w:szCs w:val="24"/>
        </w:rPr>
        <w:t>им. М. Н. Толстихина</w:t>
      </w:r>
      <w:r w:rsidRPr="00F37E9E">
        <w:rPr>
          <w:rFonts w:ascii="Times New Roman" w:eastAsia="Calibri" w:hAnsi="Times New Roman" w:cs="Times New Roman"/>
          <w:sz w:val="24"/>
          <w:szCs w:val="24"/>
        </w:rPr>
        <w:t xml:space="preserve"> отводится 34 ч (1 ч в неделю, 34 учебные недели).</w:t>
      </w:r>
    </w:p>
    <w:p w:rsidR="000D444E" w:rsidRPr="00F37E9E" w:rsidRDefault="000D444E" w:rsidP="00F32E5B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37E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учебным графиком на </w:t>
      </w:r>
      <w:r w:rsidR="00E351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2022-2023</w:t>
      </w:r>
      <w:r w:rsidR="00F32E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37E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 изучение музыки составляет – 34 .часа.</w:t>
      </w:r>
    </w:p>
    <w:p w:rsidR="000D444E" w:rsidRPr="00F37E9E" w:rsidRDefault="000D444E" w:rsidP="000D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4E" w:rsidRPr="00F37E9E" w:rsidRDefault="000D444E" w:rsidP="000D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37E9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37E9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030C5C" w:rsidRDefault="00030C5C" w:rsidP="00547E6A">
      <w:pPr>
        <w:spacing w:after="0" w:line="240" w:lineRule="auto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F37E9E">
        <w:rPr>
          <w:rStyle w:val="a8"/>
          <w:rFonts w:ascii="Times New Roman" w:hAnsi="Times New Roman"/>
          <w:b/>
          <w:i w:val="0"/>
          <w:sz w:val="24"/>
          <w:szCs w:val="24"/>
        </w:rPr>
        <w:t>Личностные результаты:</w:t>
      </w:r>
    </w:p>
    <w:p w:rsidR="00F32E5B" w:rsidRPr="00F32E5B" w:rsidRDefault="00F32E5B" w:rsidP="00F32E5B">
      <w:pPr>
        <w:pStyle w:val="a3"/>
        <w:numPr>
          <w:ilvl w:val="0"/>
          <w:numId w:val="18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F32E5B">
        <w:rPr>
          <w:rFonts w:ascii="Times New Roman" w:hAnsi="Times New Roman" w:cs="Times New Roman"/>
          <w:spacing w:val="-4"/>
          <w:sz w:val="24"/>
          <w:szCs w:val="24"/>
        </w:rPr>
        <w:t>ответственное</w:t>
      </w:r>
      <w:proofErr w:type="gramEnd"/>
      <w:r w:rsidRPr="00F32E5B">
        <w:rPr>
          <w:rFonts w:ascii="Times New Roman" w:hAnsi="Times New Roman" w:cs="Times New Roman"/>
          <w:spacing w:val="-4"/>
          <w:sz w:val="24"/>
          <w:szCs w:val="24"/>
        </w:rPr>
        <w:t xml:space="preserve"> отношения к учёбе;</w:t>
      </w:r>
    </w:p>
    <w:p w:rsidR="00F32E5B" w:rsidRPr="00F32E5B" w:rsidRDefault="00F32E5B" w:rsidP="00F32E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2E5B">
        <w:rPr>
          <w:rFonts w:ascii="Times New Roman" w:hAnsi="Times New Roman" w:cs="Times New Roman"/>
          <w:sz w:val="24"/>
          <w:szCs w:val="24"/>
        </w:rPr>
        <w:t>учебно-познавательного интерес к новому учебному материалу;</w:t>
      </w:r>
    </w:p>
    <w:p w:rsidR="00F32E5B" w:rsidRPr="00F32E5B" w:rsidRDefault="00F32E5B" w:rsidP="00F32E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2E5B">
        <w:rPr>
          <w:rFonts w:ascii="Times New Roman" w:hAnsi="Times New Roman" w:cs="Times New Roman"/>
          <w:sz w:val="24"/>
          <w:szCs w:val="24"/>
        </w:rPr>
        <w:t>развитие чувства прекрасного через знакомство с доступными музыкальными произведениями разных эпох, жанров, стилей;</w:t>
      </w:r>
    </w:p>
    <w:p w:rsidR="00030C5C" w:rsidRDefault="00030C5C" w:rsidP="00547E6A">
      <w:pPr>
        <w:pStyle w:val="a9"/>
        <w:jc w:val="both"/>
        <w:rPr>
          <w:b/>
        </w:rPr>
      </w:pPr>
      <w:proofErr w:type="spellStart"/>
      <w:r w:rsidRPr="00F37E9E">
        <w:rPr>
          <w:b/>
        </w:rPr>
        <w:t>Метапредметные</w:t>
      </w:r>
      <w:proofErr w:type="spellEnd"/>
      <w:r w:rsidRPr="00F37E9E">
        <w:rPr>
          <w:b/>
        </w:rPr>
        <w:t xml:space="preserve"> результаты:</w:t>
      </w:r>
    </w:p>
    <w:p w:rsidR="00F32E5B" w:rsidRDefault="00F32E5B" w:rsidP="00F32E5B">
      <w:pPr>
        <w:pStyle w:val="a3"/>
        <w:numPr>
          <w:ilvl w:val="0"/>
          <w:numId w:val="1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139A3">
        <w:rPr>
          <w:rFonts w:ascii="Times New Roman" w:hAnsi="Times New Roman" w:cs="Times New Roman"/>
          <w:spacing w:val="-4"/>
          <w:sz w:val="24"/>
          <w:szCs w:val="24"/>
        </w:rPr>
        <w:t>строить свои действия по определенному плану, слушать и точно выполнять указания;</w:t>
      </w:r>
    </w:p>
    <w:p w:rsidR="00F32E5B" w:rsidRDefault="00F32E5B" w:rsidP="00F32E5B">
      <w:pPr>
        <w:pStyle w:val="a3"/>
        <w:numPr>
          <w:ilvl w:val="0"/>
          <w:numId w:val="19"/>
        </w:numPr>
        <w:tabs>
          <w:tab w:val="left" w:pos="142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F32E5B" w:rsidRPr="00F32E5B" w:rsidRDefault="00F32E5B" w:rsidP="00030C5C">
      <w:pPr>
        <w:pStyle w:val="a3"/>
        <w:numPr>
          <w:ilvl w:val="0"/>
          <w:numId w:val="17"/>
        </w:numPr>
        <w:tabs>
          <w:tab w:val="left" w:pos="993"/>
          <w:tab w:val="left" w:pos="3444"/>
          <w:tab w:val="left" w:pos="11907"/>
        </w:tabs>
        <w:spacing w:before="100" w:beforeAutospacing="1" w:after="100" w:afterAutospacing="1" w:line="240" w:lineRule="auto"/>
        <w:jc w:val="both"/>
      </w:pPr>
      <w:r w:rsidRPr="00F32E5B">
        <w:rPr>
          <w:rFonts w:ascii="Times New Roman" w:hAnsi="Times New Roman" w:cs="Times New Roman"/>
          <w:spacing w:val="-4"/>
          <w:sz w:val="24"/>
          <w:szCs w:val="24"/>
        </w:rPr>
        <w:t>уметь передавать информацию в доступной форме (четко, ясно, понятно);</w:t>
      </w:r>
    </w:p>
    <w:p w:rsidR="00030C5C" w:rsidRPr="00F32E5B" w:rsidRDefault="00030C5C" w:rsidP="00030C5C">
      <w:pPr>
        <w:pStyle w:val="a3"/>
        <w:numPr>
          <w:ilvl w:val="0"/>
          <w:numId w:val="17"/>
        </w:numPr>
        <w:tabs>
          <w:tab w:val="left" w:pos="993"/>
          <w:tab w:val="left" w:pos="3444"/>
          <w:tab w:val="left" w:pos="1190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9E">
        <w:t xml:space="preserve"> </w:t>
      </w:r>
      <w:r w:rsidRPr="00F32E5B"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030C5C" w:rsidRDefault="00030C5C" w:rsidP="00F32E5B">
      <w:pPr>
        <w:spacing w:after="0" w:line="240" w:lineRule="auto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F37E9E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Предметные результаты </w:t>
      </w:r>
    </w:p>
    <w:p w:rsidR="002D31F7" w:rsidRPr="00566797" w:rsidRDefault="002D31F7" w:rsidP="002D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797">
        <w:rPr>
          <w:rFonts w:ascii="Times New Roman" w:eastAsia="Times New Roman" w:hAnsi="Times New Roman" w:cs="Times New Roman"/>
          <w:sz w:val="24"/>
          <w:szCs w:val="24"/>
        </w:rPr>
        <w:t xml:space="preserve">Ученики научатся: </w:t>
      </w:r>
    </w:p>
    <w:p w:rsidR="002D31F7" w:rsidRPr="00566797" w:rsidRDefault="002D31F7" w:rsidP="002D31F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6797">
        <w:rPr>
          <w:rFonts w:ascii="Times New Roman" w:eastAsia="Times New Roman" w:hAnsi="Times New Roman" w:cs="Times New Roman"/>
          <w:spacing w:val="-2"/>
          <w:sz w:val="24"/>
          <w:szCs w:val="24"/>
        </w:rPr>
        <w:t>понимать содержание музыки, простейших жанров (песня, та</w:t>
      </w:r>
      <w:r w:rsidRPr="00566797">
        <w:rPr>
          <w:rFonts w:ascii="Times New Roman" w:eastAsia="Times New Roman" w:hAnsi="Times New Roman" w:cs="Times New Roman"/>
          <w:spacing w:val="-3"/>
          <w:sz w:val="24"/>
          <w:szCs w:val="24"/>
        </w:rPr>
        <w:t>нец, марш), а так же  более   сложных (опера, балет, концерт, сим</w:t>
      </w:r>
      <w:r w:rsidRPr="00566797">
        <w:rPr>
          <w:rFonts w:ascii="Times New Roman" w:eastAsia="Times New Roman" w:hAnsi="Times New Roman" w:cs="Times New Roman"/>
          <w:sz w:val="24"/>
          <w:szCs w:val="24"/>
        </w:rPr>
        <w:t>фония) жанров в опоре на ее интонационно-образный смысл;</w:t>
      </w:r>
      <w:proofErr w:type="gramEnd"/>
    </w:p>
    <w:p w:rsidR="002D31F7" w:rsidRPr="00566797" w:rsidRDefault="002D31F7" w:rsidP="002D31F7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97">
        <w:rPr>
          <w:rFonts w:ascii="Times New Roman" w:eastAsia="Times New Roman" w:hAnsi="Times New Roman" w:cs="Times New Roman"/>
          <w:spacing w:val="-1"/>
          <w:sz w:val="24"/>
          <w:szCs w:val="24"/>
        </w:rPr>
        <w:t>-накапливать знания о закономерностях музыкального ис</w:t>
      </w:r>
      <w:r w:rsidRPr="00566797">
        <w:rPr>
          <w:rFonts w:ascii="Times New Roman" w:eastAsia="Times New Roman" w:hAnsi="Times New Roman" w:cs="Times New Roman"/>
          <w:spacing w:val="-2"/>
          <w:sz w:val="24"/>
          <w:szCs w:val="24"/>
        </w:rPr>
        <w:t>кусства и музыкальном языке; об интонационной приро</w:t>
      </w:r>
      <w:r w:rsidRPr="00566797">
        <w:rPr>
          <w:rFonts w:ascii="Times New Roman" w:eastAsia="Times New Roman" w:hAnsi="Times New Roman" w:cs="Times New Roman"/>
          <w:sz w:val="24"/>
          <w:szCs w:val="24"/>
        </w:rPr>
        <w:t xml:space="preserve">де музыки, приемах ее </w:t>
      </w:r>
      <w:r w:rsidRPr="00566797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 и формах (на основе повтора, контраста, вариативности);</w:t>
      </w:r>
    </w:p>
    <w:p w:rsidR="002D31F7" w:rsidRPr="00566797" w:rsidRDefault="002D31F7" w:rsidP="002D31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97">
        <w:rPr>
          <w:rFonts w:ascii="Times New Roman" w:eastAsia="Times New Roman" w:hAnsi="Times New Roman" w:cs="Times New Roman"/>
          <w:spacing w:val="-3"/>
          <w:sz w:val="24"/>
          <w:szCs w:val="24"/>
        </w:rPr>
        <w:t>развивать умения и навыки хорового пения (кантилена, унисон, расширение объема дыхания, дикция, артикуля</w:t>
      </w:r>
      <w:r w:rsidRPr="00566797">
        <w:rPr>
          <w:rFonts w:ascii="Times New Roman" w:eastAsia="Times New Roman" w:hAnsi="Times New Roman" w:cs="Times New Roman"/>
          <w:sz w:val="24"/>
          <w:szCs w:val="24"/>
        </w:rPr>
        <w:t xml:space="preserve">ция, пение </w:t>
      </w:r>
      <w:r w:rsidRPr="0056679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66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797">
        <w:rPr>
          <w:rFonts w:ascii="Times New Roman" w:eastAsia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566797">
        <w:rPr>
          <w:rFonts w:ascii="Times New Roman" w:eastAsia="Times New Roman" w:hAnsi="Times New Roman" w:cs="Times New Roman"/>
          <w:sz w:val="24"/>
          <w:szCs w:val="24"/>
        </w:rPr>
        <w:t>, пение хором, в ансамбле и др.);</w:t>
      </w:r>
    </w:p>
    <w:p w:rsidR="002D31F7" w:rsidRPr="00566797" w:rsidRDefault="002D31F7" w:rsidP="002D31F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667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накапливать сведения из области музыкальной грамот </w:t>
      </w:r>
      <w:r w:rsidRPr="00566797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знаний о музыке, музыкантах, исполнителях.</w:t>
      </w:r>
    </w:p>
    <w:p w:rsidR="002D31F7" w:rsidRPr="00566797" w:rsidRDefault="002D31F7" w:rsidP="002D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797">
        <w:rPr>
          <w:rFonts w:ascii="Times New Roman" w:eastAsia="Times New Roman" w:hAnsi="Times New Roman" w:cs="Times New Roman"/>
          <w:sz w:val="24"/>
          <w:szCs w:val="24"/>
        </w:rPr>
        <w:t xml:space="preserve">Ученики получат возможность научиться:  </w:t>
      </w:r>
    </w:p>
    <w:p w:rsidR="002D31F7" w:rsidRPr="00566797" w:rsidRDefault="002D31F7" w:rsidP="002D31F7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97">
        <w:rPr>
          <w:rFonts w:ascii="Times New Roman" w:eastAsia="Times New Roman" w:hAnsi="Times New Roman" w:cs="Times New Roman"/>
          <w:spacing w:val="-1"/>
          <w:sz w:val="24"/>
          <w:szCs w:val="24"/>
        </w:rPr>
        <w:t>пластическому интониро</w:t>
      </w:r>
      <w:r w:rsidRPr="00566797">
        <w:rPr>
          <w:rFonts w:ascii="Times New Roman" w:eastAsia="Times New Roman" w:hAnsi="Times New Roman" w:cs="Times New Roman"/>
          <w:sz w:val="24"/>
          <w:szCs w:val="24"/>
        </w:rPr>
        <w:t>ванию музыки и ее исполнения с помощью музыка музыкаль</w:t>
      </w:r>
      <w:r w:rsidRPr="00566797">
        <w:rPr>
          <w:rFonts w:ascii="Times New Roman" w:eastAsia="Times New Roman" w:hAnsi="Times New Roman" w:cs="Times New Roman"/>
          <w:spacing w:val="-2"/>
          <w:sz w:val="24"/>
          <w:szCs w:val="24"/>
        </w:rPr>
        <w:t>но-</w:t>
      </w:r>
      <w:proofErr w:type="gramStart"/>
      <w:r w:rsidRPr="00566797">
        <w:rPr>
          <w:rFonts w:ascii="Times New Roman" w:eastAsia="Times New Roman" w:hAnsi="Times New Roman" w:cs="Times New Roman"/>
          <w:spacing w:val="-2"/>
          <w:sz w:val="24"/>
          <w:szCs w:val="24"/>
        </w:rPr>
        <w:t>ритмических движений</w:t>
      </w:r>
      <w:proofErr w:type="gramEnd"/>
      <w:r w:rsidRPr="005667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а также элементарного </w:t>
      </w:r>
      <w:proofErr w:type="spellStart"/>
      <w:r w:rsidRPr="00566797">
        <w:rPr>
          <w:rFonts w:ascii="Times New Roman" w:eastAsia="Times New Roman" w:hAnsi="Times New Roman" w:cs="Times New Roman"/>
          <w:spacing w:val="-2"/>
          <w:sz w:val="24"/>
          <w:szCs w:val="24"/>
        </w:rPr>
        <w:t>музи</w:t>
      </w:r>
      <w:r w:rsidRPr="00566797">
        <w:rPr>
          <w:rFonts w:ascii="Times New Roman" w:eastAsia="Times New Roman" w:hAnsi="Times New Roman" w:cs="Times New Roman"/>
          <w:sz w:val="24"/>
          <w:szCs w:val="24"/>
        </w:rPr>
        <w:t>цирования</w:t>
      </w:r>
      <w:proofErr w:type="spellEnd"/>
      <w:r w:rsidRPr="00566797">
        <w:rPr>
          <w:rFonts w:ascii="Times New Roman" w:eastAsia="Times New Roman" w:hAnsi="Times New Roman" w:cs="Times New Roman"/>
          <w:sz w:val="24"/>
          <w:szCs w:val="24"/>
        </w:rPr>
        <w:t xml:space="preserve"> на детских инструментах;</w:t>
      </w:r>
    </w:p>
    <w:p w:rsidR="002D31F7" w:rsidRPr="00566797" w:rsidRDefault="002D31F7" w:rsidP="002D31F7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97">
        <w:rPr>
          <w:rFonts w:ascii="Times New Roman" w:eastAsia="Times New Roman" w:hAnsi="Times New Roman" w:cs="Times New Roman"/>
          <w:sz w:val="24"/>
          <w:szCs w:val="24"/>
        </w:rPr>
        <w:t>проявлять интерес к отдельным группам музыкальных инструментов;</w:t>
      </w:r>
    </w:p>
    <w:p w:rsidR="002D31F7" w:rsidRPr="00566797" w:rsidRDefault="002D31F7" w:rsidP="002D31F7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97">
        <w:rPr>
          <w:rFonts w:ascii="Times New Roman" w:eastAsia="Times New Roman" w:hAnsi="Times New Roman" w:cs="Times New Roman"/>
          <w:sz w:val="24"/>
          <w:szCs w:val="24"/>
        </w:rPr>
        <w:t xml:space="preserve">показывать определенный уровень развития образного и ассоциативного мышления; </w:t>
      </w:r>
    </w:p>
    <w:p w:rsidR="002D31F7" w:rsidRPr="00566797" w:rsidRDefault="002D31F7" w:rsidP="002D31F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97">
        <w:rPr>
          <w:rFonts w:ascii="Times New Roman" w:eastAsia="Times New Roman" w:hAnsi="Times New Roman" w:cs="Times New Roman"/>
          <w:sz w:val="24"/>
          <w:szCs w:val="24"/>
        </w:rPr>
        <w:t>демонстрировать знания о различных видах музыки, музыкальных инструментах;</w:t>
      </w:r>
    </w:p>
    <w:p w:rsidR="002D31F7" w:rsidRPr="00566797" w:rsidRDefault="002D31F7" w:rsidP="002D31F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97">
        <w:rPr>
          <w:rFonts w:ascii="Times New Roman" w:eastAsia="Times New Roman" w:hAnsi="Times New Roman" w:cs="Times New Roman"/>
          <w:sz w:val="24"/>
          <w:szCs w:val="24"/>
        </w:rPr>
        <w:t>узнавать изученные музыкальные сочинения, называть их авторов;</w:t>
      </w:r>
    </w:p>
    <w:p w:rsidR="002D31F7" w:rsidRPr="00566797" w:rsidRDefault="002D31F7" w:rsidP="002D31F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797">
        <w:rPr>
          <w:rFonts w:ascii="Times New Roman" w:eastAsia="Times New Roman" w:hAnsi="Times New Roman" w:cs="Times New Roman"/>
          <w:sz w:val="24"/>
          <w:szCs w:val="24"/>
        </w:rPr>
        <w:t xml:space="preserve">исполнять музыкальные произведения отдельных форм и жанров. </w:t>
      </w:r>
    </w:p>
    <w:p w:rsidR="000F4EE6" w:rsidRPr="00566797" w:rsidRDefault="000F4EE6" w:rsidP="000D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4E" w:rsidRPr="00F37E9E" w:rsidRDefault="000D444E" w:rsidP="000D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tbl>
      <w:tblPr>
        <w:tblStyle w:val="a4"/>
        <w:tblW w:w="15593" w:type="dxa"/>
        <w:tblInd w:w="-34" w:type="dxa"/>
        <w:tblLayout w:type="fixed"/>
        <w:tblLook w:val="04A0"/>
      </w:tblPr>
      <w:tblGrid>
        <w:gridCol w:w="1967"/>
        <w:gridCol w:w="1010"/>
        <w:gridCol w:w="3969"/>
        <w:gridCol w:w="1985"/>
        <w:gridCol w:w="6662"/>
      </w:tblGrid>
      <w:tr w:rsidR="000D444E" w:rsidRPr="00F37E9E" w:rsidTr="00D6329E">
        <w:tc>
          <w:tcPr>
            <w:tcW w:w="1967" w:type="dxa"/>
          </w:tcPr>
          <w:p w:rsidR="000D444E" w:rsidRPr="00F37E9E" w:rsidRDefault="000D444E" w:rsidP="00C9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название раздела и тем курса</w:t>
            </w:r>
          </w:p>
        </w:tc>
        <w:tc>
          <w:tcPr>
            <w:tcW w:w="1010" w:type="dxa"/>
          </w:tcPr>
          <w:p w:rsidR="000D444E" w:rsidRPr="00F37E9E" w:rsidRDefault="000D444E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Кол.</w:t>
            </w:r>
          </w:p>
          <w:p w:rsidR="000D444E" w:rsidRPr="00F37E9E" w:rsidRDefault="000D444E" w:rsidP="00C9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часов</w:t>
            </w:r>
          </w:p>
        </w:tc>
        <w:tc>
          <w:tcPr>
            <w:tcW w:w="3969" w:type="dxa"/>
          </w:tcPr>
          <w:p w:rsidR="000D444E" w:rsidRPr="00F37E9E" w:rsidRDefault="000D444E" w:rsidP="00C9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1985" w:type="dxa"/>
          </w:tcPr>
          <w:p w:rsidR="000D444E" w:rsidRPr="000F4EE6" w:rsidRDefault="000D444E" w:rsidP="000F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662" w:type="dxa"/>
          </w:tcPr>
          <w:p w:rsidR="000D444E" w:rsidRPr="00F37E9E" w:rsidRDefault="000D444E" w:rsidP="00C9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0D444E" w:rsidRPr="00F37E9E" w:rsidTr="00D6329E">
        <w:tc>
          <w:tcPr>
            <w:tcW w:w="1967" w:type="dxa"/>
          </w:tcPr>
          <w:p w:rsidR="000D444E" w:rsidRPr="00F37E9E" w:rsidRDefault="000D444E" w:rsidP="00C954C4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Fonts w:ascii="Times New Roman" w:hAnsi="Times New Roman" w:cs="Times New Roman"/>
                <w:b/>
              </w:rPr>
            </w:pPr>
            <w:r w:rsidRPr="00F37E9E">
              <w:rPr>
                <w:rFonts w:ascii="Times New Roman" w:hAnsi="Times New Roman"/>
                <w:b/>
                <w:i/>
              </w:rPr>
              <w:t>«Россия – Родина моя»</w:t>
            </w:r>
          </w:p>
        </w:tc>
        <w:tc>
          <w:tcPr>
            <w:tcW w:w="1010" w:type="dxa"/>
          </w:tcPr>
          <w:p w:rsidR="000D444E" w:rsidRPr="00F37E9E" w:rsidRDefault="00C6262B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24DF" w:rsidRPr="00F3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969" w:type="dxa"/>
          </w:tcPr>
          <w:p w:rsidR="00DB6E20" w:rsidRPr="00D6329E" w:rsidRDefault="00DB6E20" w:rsidP="00DB6E20">
            <w:pPr>
              <w:pStyle w:val="ae"/>
              <w:jc w:val="both"/>
              <w:rPr>
                <w:sz w:val="24"/>
                <w:szCs w:val="24"/>
              </w:rPr>
            </w:pPr>
            <w:r w:rsidRPr="00D6329E">
              <w:rPr>
                <w:sz w:val="24"/>
                <w:szCs w:val="24"/>
                <w:lang w:bidi="ru-RU"/>
              </w:rPr>
              <w:t xml:space="preserve">«Мелодия — душа музыки». </w:t>
            </w:r>
            <w:proofErr w:type="spellStart"/>
            <w:r w:rsidRPr="00D6329E">
              <w:rPr>
                <w:sz w:val="24"/>
                <w:szCs w:val="24"/>
                <w:lang w:bidi="ru-RU"/>
              </w:rPr>
              <w:t>Песен</w:t>
            </w:r>
            <w:r w:rsidRPr="00D6329E">
              <w:rPr>
                <w:sz w:val="24"/>
                <w:szCs w:val="24"/>
                <w:lang w:bidi="ru-RU"/>
              </w:rPr>
              <w:softHyphen/>
              <w:t>ность</w:t>
            </w:r>
            <w:proofErr w:type="spellEnd"/>
            <w:r w:rsidRPr="00D6329E">
              <w:rPr>
                <w:sz w:val="24"/>
                <w:szCs w:val="24"/>
                <w:lang w:bidi="ru-RU"/>
              </w:rPr>
              <w:t xml:space="preserve"> музыки русских композиторов. «Природа и музыка». Образы родной природы в романсах русских компо</w:t>
            </w:r>
            <w:r w:rsidRPr="00D6329E">
              <w:rPr>
                <w:sz w:val="24"/>
                <w:szCs w:val="24"/>
                <w:lang w:bidi="ru-RU"/>
              </w:rPr>
              <w:softHyphen/>
              <w:t>зиторов. «Звучащие картины». Лириче</w:t>
            </w:r>
            <w:r w:rsidRPr="00D6329E">
              <w:rPr>
                <w:sz w:val="24"/>
                <w:szCs w:val="24"/>
                <w:lang w:bidi="ru-RU"/>
              </w:rPr>
              <w:softHyphen/>
              <w:t>ские образы вокальной музыки.</w:t>
            </w:r>
          </w:p>
          <w:p w:rsidR="00DB6E20" w:rsidRPr="00D6329E" w:rsidRDefault="00DB6E20" w:rsidP="00DB6E20">
            <w:pPr>
              <w:pStyle w:val="ae"/>
              <w:jc w:val="both"/>
              <w:rPr>
                <w:sz w:val="24"/>
                <w:szCs w:val="24"/>
              </w:rPr>
            </w:pPr>
            <w:r w:rsidRPr="00D6329E">
              <w:rPr>
                <w:sz w:val="24"/>
                <w:szCs w:val="24"/>
                <w:lang w:bidi="ru-RU"/>
              </w:rPr>
              <w:t>«Виват, Россия!». Образы Родины, за</w:t>
            </w:r>
            <w:r w:rsidRPr="00D6329E">
              <w:rPr>
                <w:sz w:val="24"/>
                <w:szCs w:val="24"/>
                <w:lang w:bidi="ru-RU"/>
              </w:rPr>
              <w:softHyphen/>
              <w:t>щитников Отечества в различных жан</w:t>
            </w:r>
            <w:r w:rsidRPr="00D6329E">
              <w:rPr>
                <w:sz w:val="24"/>
                <w:szCs w:val="24"/>
                <w:lang w:bidi="ru-RU"/>
              </w:rPr>
              <w:softHyphen/>
              <w:t>рах музыки: канте, народной песне, кантате, опере. «Наша слава — Рус</w:t>
            </w:r>
            <w:r w:rsidRPr="00D6329E">
              <w:rPr>
                <w:sz w:val="24"/>
                <w:szCs w:val="24"/>
                <w:lang w:bidi="ru-RU"/>
              </w:rPr>
              <w:softHyphen/>
              <w:t>ская держава».</w:t>
            </w:r>
          </w:p>
          <w:p w:rsidR="00DB6E20" w:rsidRPr="00D6329E" w:rsidRDefault="00DB6E20" w:rsidP="00DB6E20">
            <w:pPr>
              <w:pStyle w:val="ae"/>
              <w:spacing w:line="202" w:lineRule="auto"/>
              <w:jc w:val="both"/>
              <w:rPr>
                <w:sz w:val="24"/>
                <w:szCs w:val="24"/>
              </w:rPr>
            </w:pPr>
            <w:r w:rsidRPr="00D6329E">
              <w:rPr>
                <w:sz w:val="24"/>
                <w:szCs w:val="24"/>
                <w:lang w:bidi="ru-RU"/>
              </w:rPr>
              <w:t>«Кантата «Александр Невский». «Опера «Иван Сусанин». Форма-композиция, приёмы развития и особенности музы</w:t>
            </w:r>
            <w:r w:rsidRPr="00D6329E">
              <w:rPr>
                <w:sz w:val="24"/>
                <w:szCs w:val="24"/>
                <w:lang w:bidi="ru-RU"/>
              </w:rPr>
              <w:softHyphen/>
              <w:t>кального языка.</w:t>
            </w:r>
          </w:p>
          <w:p w:rsidR="000D444E" w:rsidRPr="00D6329E" w:rsidRDefault="00DB6E20" w:rsidP="00DB6E20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Fonts w:ascii="Times New Roman" w:hAnsi="Times New Roman" w:cs="Times New Roman"/>
                <w:bCs/>
              </w:rPr>
            </w:pPr>
            <w:r w:rsidRPr="00D6329E">
              <w:rPr>
                <w:rFonts w:ascii="Times New Roman" w:hAnsi="Times New Roman" w:cs="Times New Roman"/>
                <w:lang w:bidi="ru-RU"/>
              </w:rPr>
              <w:t>Интонационно осмысленное исполне</w:t>
            </w:r>
            <w:r w:rsidRPr="00D6329E">
              <w:rPr>
                <w:rFonts w:ascii="Times New Roman" w:hAnsi="Times New Roman" w:cs="Times New Roman"/>
                <w:lang w:bidi="ru-RU"/>
              </w:rPr>
              <w:softHyphen/>
              <w:t>ние сочинений разных жанров и сти</w:t>
            </w:r>
            <w:r w:rsidRPr="00D6329E">
              <w:rPr>
                <w:rFonts w:ascii="Times New Roman" w:hAnsi="Times New Roman" w:cs="Times New Roman"/>
                <w:lang w:bidi="ru-RU"/>
              </w:rPr>
              <w:softHyphen/>
              <w:t>лей</w:t>
            </w:r>
          </w:p>
        </w:tc>
        <w:tc>
          <w:tcPr>
            <w:tcW w:w="1985" w:type="dxa"/>
          </w:tcPr>
          <w:p w:rsidR="000D444E" w:rsidRPr="00D6329E" w:rsidRDefault="000D444E" w:rsidP="00C9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662" w:type="dxa"/>
          </w:tcPr>
          <w:p w:rsidR="00DB6E20" w:rsidRPr="00D6329E" w:rsidRDefault="00DB6E20" w:rsidP="00DB6E20">
            <w:pPr>
              <w:pStyle w:val="ae"/>
              <w:spacing w:after="60" w:line="202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Выявлять </w:t>
            </w:r>
            <w:r w:rsidRPr="00D6329E">
              <w:rPr>
                <w:sz w:val="24"/>
                <w:szCs w:val="24"/>
                <w:lang w:bidi="ru-RU"/>
              </w:rPr>
              <w:t>настроения и чув</w:t>
            </w:r>
            <w:r w:rsidRPr="00D6329E">
              <w:rPr>
                <w:sz w:val="24"/>
                <w:szCs w:val="24"/>
                <w:lang w:bidi="ru-RU"/>
              </w:rPr>
              <w:softHyphen/>
              <w:t>ства человека, выраженные в музыке.</w:t>
            </w:r>
          </w:p>
          <w:p w:rsidR="00DB6E20" w:rsidRPr="00D6329E" w:rsidRDefault="00DB6E20" w:rsidP="00DB6E20">
            <w:pPr>
              <w:pStyle w:val="ae"/>
              <w:spacing w:after="60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Выражать </w:t>
            </w:r>
            <w:r w:rsidRPr="00D6329E">
              <w:rPr>
                <w:sz w:val="24"/>
                <w:szCs w:val="24"/>
                <w:lang w:bidi="ru-RU"/>
              </w:rPr>
              <w:t>своё эмоциональ</w:t>
            </w:r>
            <w:r w:rsidRPr="00D6329E">
              <w:rPr>
                <w:sz w:val="24"/>
                <w:szCs w:val="24"/>
                <w:lang w:bidi="ru-RU"/>
              </w:rPr>
              <w:softHyphen/>
              <w:t>ное отношение к искусству в процессе исполнения музы</w:t>
            </w:r>
            <w:r w:rsidRPr="00D6329E">
              <w:rPr>
                <w:sz w:val="24"/>
                <w:szCs w:val="24"/>
                <w:lang w:bidi="ru-RU"/>
              </w:rPr>
              <w:softHyphen/>
              <w:t>кальных произведений (пе</w:t>
            </w:r>
            <w:r w:rsidRPr="00D6329E">
              <w:rPr>
                <w:sz w:val="24"/>
                <w:szCs w:val="24"/>
                <w:lang w:bidi="ru-RU"/>
              </w:rPr>
              <w:softHyphen/>
              <w:t>ние, художественное движе</w:t>
            </w:r>
            <w:r w:rsidRPr="00D6329E">
              <w:rPr>
                <w:sz w:val="24"/>
                <w:szCs w:val="24"/>
                <w:lang w:bidi="ru-RU"/>
              </w:rPr>
              <w:softHyphen/>
              <w:t>ние, пластическое интониро</w:t>
            </w:r>
            <w:r w:rsidRPr="00D6329E">
              <w:rPr>
                <w:sz w:val="24"/>
                <w:szCs w:val="24"/>
                <w:lang w:bidi="ru-RU"/>
              </w:rPr>
              <w:softHyphen/>
              <w:t>вание и др.).</w:t>
            </w:r>
          </w:p>
          <w:p w:rsidR="00DB6E20" w:rsidRPr="00D6329E" w:rsidRDefault="00DB6E20" w:rsidP="00DB6E20">
            <w:pPr>
              <w:pStyle w:val="ae"/>
              <w:spacing w:after="60" w:line="194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Петь </w:t>
            </w:r>
            <w:r w:rsidRPr="00D6329E">
              <w:rPr>
                <w:sz w:val="24"/>
                <w:szCs w:val="24"/>
                <w:lang w:bidi="ru-RU"/>
              </w:rPr>
              <w:t>мелодии с ориентацией на нотную запись.</w:t>
            </w:r>
          </w:p>
          <w:p w:rsidR="00DB6E20" w:rsidRPr="00D6329E" w:rsidRDefault="00DB6E20" w:rsidP="00DB6E20">
            <w:pPr>
              <w:pStyle w:val="ae"/>
              <w:spacing w:after="60" w:line="202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Передавать </w:t>
            </w:r>
            <w:r w:rsidRPr="00D6329E">
              <w:rPr>
                <w:sz w:val="24"/>
                <w:szCs w:val="24"/>
                <w:lang w:bidi="ru-RU"/>
              </w:rPr>
              <w:t>в импровизации интонационную выразитель</w:t>
            </w:r>
            <w:r w:rsidRPr="00D6329E">
              <w:rPr>
                <w:sz w:val="24"/>
                <w:szCs w:val="24"/>
                <w:lang w:bidi="ru-RU"/>
              </w:rPr>
              <w:softHyphen/>
              <w:t>ность музыкальной и поэти</w:t>
            </w:r>
            <w:r w:rsidRPr="00D6329E">
              <w:rPr>
                <w:sz w:val="24"/>
                <w:szCs w:val="24"/>
                <w:lang w:bidi="ru-RU"/>
              </w:rPr>
              <w:softHyphen/>
              <w:t>ческой речи.</w:t>
            </w:r>
          </w:p>
          <w:p w:rsidR="000D444E" w:rsidRPr="00D6329E" w:rsidRDefault="00DB6E20" w:rsidP="00DB6E20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632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Знать </w:t>
            </w:r>
            <w:r w:rsidRPr="00D632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песни о героических событиях в истории Отече</w:t>
            </w:r>
            <w:r w:rsidRPr="00D632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ства</w:t>
            </w:r>
          </w:p>
        </w:tc>
      </w:tr>
      <w:tr w:rsidR="0055686A" w:rsidRPr="00F37E9E" w:rsidTr="00D6329E">
        <w:tc>
          <w:tcPr>
            <w:tcW w:w="1967" w:type="dxa"/>
          </w:tcPr>
          <w:p w:rsidR="0055686A" w:rsidRPr="00F37E9E" w:rsidRDefault="0055686A" w:rsidP="0002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«Гори, гори ясно, чтобы не погасло!»</w:t>
            </w: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55686A" w:rsidRPr="00F37E9E" w:rsidRDefault="0055686A" w:rsidP="0002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969" w:type="dxa"/>
          </w:tcPr>
          <w:p w:rsidR="0055686A" w:rsidRPr="00D6329E" w:rsidRDefault="0055686A" w:rsidP="00D6329E">
            <w:pPr>
              <w:pStyle w:val="21"/>
              <w:spacing w:after="0" w:line="190" w:lineRule="auto"/>
              <w:jc w:val="both"/>
              <w:rPr>
                <w:sz w:val="24"/>
                <w:szCs w:val="24"/>
              </w:rPr>
            </w:pPr>
            <w:r w:rsidRPr="00D6329E">
              <w:rPr>
                <w:sz w:val="24"/>
                <w:szCs w:val="24"/>
                <w:lang w:bidi="ru-RU"/>
              </w:rPr>
              <w:t xml:space="preserve">Образы природы, портрет в вокальной и инструментальной музыке. </w:t>
            </w:r>
            <w:proofErr w:type="gramStart"/>
            <w:r w:rsidRPr="00D6329E">
              <w:rPr>
                <w:sz w:val="24"/>
                <w:szCs w:val="24"/>
                <w:lang w:bidi="ru-RU"/>
              </w:rPr>
              <w:t>Вырази</w:t>
            </w:r>
            <w:r w:rsidRPr="00D6329E">
              <w:rPr>
                <w:sz w:val="24"/>
                <w:szCs w:val="24"/>
                <w:lang w:bidi="ru-RU"/>
              </w:rPr>
              <w:softHyphen/>
              <w:t>тельность и изобразительность музы</w:t>
            </w:r>
            <w:r w:rsidRPr="00D6329E">
              <w:rPr>
                <w:sz w:val="24"/>
                <w:szCs w:val="24"/>
                <w:lang w:bidi="ru-RU"/>
              </w:rPr>
              <w:softHyphen/>
              <w:t>ки разных жанров (инструментальная пьеса, песня, романс, вокальный цикл, фортепианная сюита, балет и др.) и стилей композиторов (П. Чайков</w:t>
            </w:r>
            <w:r w:rsidRPr="00D6329E">
              <w:rPr>
                <w:sz w:val="24"/>
                <w:szCs w:val="24"/>
                <w:lang w:bidi="ru-RU"/>
              </w:rPr>
              <w:softHyphen/>
              <w:t>ский, С. Прокофьев, М. Мусоргский, Э. Григ).</w:t>
            </w:r>
            <w:proofErr w:type="gramEnd"/>
          </w:p>
          <w:p w:rsidR="0055686A" w:rsidRPr="00D6329E" w:rsidRDefault="0055686A" w:rsidP="00D6329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632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Сценическое воплощение отдельных сочинений программного характера. Выразительное, интонационно осмыс</w:t>
            </w:r>
            <w:r w:rsidRPr="00D632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ленное исполнение сочинений разных жанров и стилей.</w:t>
            </w:r>
          </w:p>
        </w:tc>
        <w:tc>
          <w:tcPr>
            <w:tcW w:w="1985" w:type="dxa"/>
          </w:tcPr>
          <w:p w:rsidR="0055686A" w:rsidRPr="00D6329E" w:rsidRDefault="0055686A" w:rsidP="00C9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662" w:type="dxa"/>
          </w:tcPr>
          <w:p w:rsidR="0055686A" w:rsidRPr="00D6329E" w:rsidRDefault="0055686A" w:rsidP="00DB6E20">
            <w:pPr>
              <w:pStyle w:val="21"/>
              <w:spacing w:after="40" w:line="202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Распознавать </w:t>
            </w:r>
            <w:r w:rsidRPr="00D6329E">
              <w:rPr>
                <w:sz w:val="24"/>
                <w:szCs w:val="24"/>
                <w:lang w:bidi="ru-RU"/>
              </w:rPr>
              <w:t xml:space="preserve">выразительные и изобразительные </w:t>
            </w:r>
            <w:proofErr w:type="gramStart"/>
            <w:r w:rsidRPr="00D6329E">
              <w:rPr>
                <w:sz w:val="24"/>
                <w:szCs w:val="24"/>
                <w:lang w:bidi="ru-RU"/>
              </w:rPr>
              <w:t xml:space="preserve">особенно </w:t>
            </w:r>
            <w:proofErr w:type="spellStart"/>
            <w:r w:rsidRPr="00D6329E">
              <w:rPr>
                <w:sz w:val="24"/>
                <w:szCs w:val="24"/>
                <w:lang w:bidi="ru-RU"/>
              </w:rPr>
              <w:t>сти</w:t>
            </w:r>
            <w:proofErr w:type="spellEnd"/>
            <w:proofErr w:type="gramEnd"/>
            <w:r w:rsidRPr="00D6329E">
              <w:rPr>
                <w:sz w:val="24"/>
                <w:szCs w:val="24"/>
                <w:lang w:bidi="ru-RU"/>
              </w:rPr>
              <w:t xml:space="preserve"> музыки в их взаимодей</w:t>
            </w:r>
            <w:r w:rsidRPr="00D6329E">
              <w:rPr>
                <w:sz w:val="24"/>
                <w:szCs w:val="24"/>
                <w:lang w:bidi="ru-RU"/>
              </w:rPr>
              <w:softHyphen/>
              <w:t>ствии.</w:t>
            </w:r>
          </w:p>
          <w:p w:rsidR="0055686A" w:rsidRPr="00D6329E" w:rsidRDefault="0055686A" w:rsidP="00DB6E20">
            <w:pPr>
              <w:pStyle w:val="21"/>
              <w:spacing w:after="40" w:line="211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Понимать </w:t>
            </w:r>
            <w:r w:rsidRPr="00D6329E">
              <w:rPr>
                <w:sz w:val="24"/>
                <w:szCs w:val="24"/>
                <w:lang w:bidi="ru-RU"/>
              </w:rPr>
              <w:t>художественно-об</w:t>
            </w:r>
            <w:r w:rsidRPr="00D6329E">
              <w:rPr>
                <w:sz w:val="24"/>
                <w:szCs w:val="24"/>
                <w:lang w:bidi="ru-RU"/>
              </w:rPr>
              <w:softHyphen/>
              <w:t>разное содержание музыкаль</w:t>
            </w:r>
            <w:r w:rsidRPr="00D6329E">
              <w:rPr>
                <w:sz w:val="24"/>
                <w:szCs w:val="24"/>
                <w:lang w:bidi="ru-RU"/>
              </w:rPr>
              <w:softHyphen/>
              <w:t xml:space="preserve">ного произведения и </w:t>
            </w:r>
            <w:r w:rsidRPr="00D6329E">
              <w:rPr>
                <w:b/>
                <w:bCs/>
                <w:sz w:val="24"/>
                <w:szCs w:val="24"/>
                <w:lang w:bidi="ru-RU"/>
              </w:rPr>
              <w:t>раскры</w:t>
            </w:r>
            <w:r w:rsidRPr="00D6329E">
              <w:rPr>
                <w:b/>
                <w:bCs/>
                <w:sz w:val="24"/>
                <w:szCs w:val="24"/>
                <w:lang w:bidi="ru-RU"/>
              </w:rPr>
              <w:softHyphen/>
              <w:t xml:space="preserve">вать </w:t>
            </w:r>
            <w:r w:rsidRPr="00D6329E">
              <w:rPr>
                <w:sz w:val="24"/>
                <w:szCs w:val="24"/>
                <w:lang w:bidi="ru-RU"/>
              </w:rPr>
              <w:t xml:space="preserve">средства его воплощения. </w:t>
            </w: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Передавать </w:t>
            </w:r>
            <w:proofErr w:type="spellStart"/>
            <w:r w:rsidRPr="00D6329E">
              <w:rPr>
                <w:sz w:val="24"/>
                <w:szCs w:val="24"/>
                <w:lang w:bidi="ru-RU"/>
              </w:rPr>
              <w:t>интонационно</w:t>
            </w:r>
            <w:r w:rsidRPr="00D6329E">
              <w:rPr>
                <w:sz w:val="24"/>
                <w:szCs w:val="24"/>
                <w:lang w:bidi="ru-RU"/>
              </w:rPr>
              <w:softHyphen/>
              <w:t>мелодические</w:t>
            </w:r>
            <w:proofErr w:type="spellEnd"/>
            <w:r w:rsidRPr="00D6329E">
              <w:rPr>
                <w:sz w:val="24"/>
                <w:szCs w:val="24"/>
                <w:lang w:bidi="ru-RU"/>
              </w:rPr>
              <w:t xml:space="preserve"> особенности музыкального образа в слове, рисунке, движении.</w:t>
            </w:r>
          </w:p>
          <w:p w:rsidR="0055686A" w:rsidRPr="00D6329E" w:rsidRDefault="0055686A" w:rsidP="00DB6E20">
            <w:pPr>
              <w:pStyle w:val="21"/>
              <w:spacing w:after="40" w:line="202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Находить (обнаруживать) </w:t>
            </w:r>
            <w:r w:rsidRPr="00D6329E">
              <w:rPr>
                <w:sz w:val="24"/>
                <w:szCs w:val="24"/>
                <w:lang w:bidi="ru-RU"/>
              </w:rPr>
              <w:t>общность интонаций в музы</w:t>
            </w:r>
            <w:r w:rsidRPr="00D6329E">
              <w:rPr>
                <w:sz w:val="24"/>
                <w:szCs w:val="24"/>
                <w:lang w:bidi="ru-RU"/>
              </w:rPr>
              <w:softHyphen/>
              <w:t>ке, живописи, поэзии.</w:t>
            </w:r>
          </w:p>
          <w:p w:rsidR="0055686A" w:rsidRPr="00D6329E" w:rsidRDefault="0055686A" w:rsidP="00DB6E20">
            <w:pPr>
              <w:pStyle w:val="21"/>
              <w:spacing w:after="40" w:line="204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Разрабатывать </w:t>
            </w:r>
            <w:r w:rsidRPr="00D6329E">
              <w:rPr>
                <w:sz w:val="24"/>
                <w:szCs w:val="24"/>
                <w:lang w:bidi="ru-RU"/>
              </w:rPr>
              <w:t>сценарии отдельных сочинений про</w:t>
            </w:r>
            <w:r w:rsidRPr="00D6329E">
              <w:rPr>
                <w:sz w:val="24"/>
                <w:szCs w:val="24"/>
                <w:lang w:bidi="ru-RU"/>
              </w:rPr>
              <w:softHyphen/>
              <w:t xml:space="preserve">граммного характера и </w:t>
            </w:r>
            <w:r w:rsidRPr="00D6329E">
              <w:rPr>
                <w:b/>
                <w:bCs/>
                <w:sz w:val="24"/>
                <w:szCs w:val="24"/>
                <w:lang w:bidi="ru-RU"/>
              </w:rPr>
              <w:t>разы</w:t>
            </w:r>
            <w:r w:rsidRPr="00D6329E">
              <w:rPr>
                <w:b/>
                <w:bCs/>
                <w:sz w:val="24"/>
                <w:szCs w:val="24"/>
                <w:lang w:bidi="ru-RU"/>
              </w:rPr>
              <w:softHyphen/>
              <w:t xml:space="preserve">грывать </w:t>
            </w:r>
            <w:r w:rsidRPr="00D6329E">
              <w:rPr>
                <w:sz w:val="24"/>
                <w:szCs w:val="24"/>
                <w:lang w:bidi="ru-RU"/>
              </w:rPr>
              <w:t>их.</w:t>
            </w:r>
          </w:p>
          <w:p w:rsidR="0055686A" w:rsidRPr="00D6329E" w:rsidRDefault="0055686A" w:rsidP="00DB6E20">
            <w:pPr>
              <w:pStyle w:val="21"/>
              <w:spacing w:after="40" w:line="197" w:lineRule="auto"/>
              <w:jc w:val="both"/>
              <w:rPr>
                <w:sz w:val="24"/>
                <w:szCs w:val="24"/>
              </w:rPr>
            </w:pPr>
            <w:r w:rsidRPr="00D6329E">
              <w:rPr>
                <w:sz w:val="24"/>
                <w:szCs w:val="24"/>
                <w:lang w:bidi="ru-RU"/>
              </w:rPr>
              <w:t xml:space="preserve">Выразительно, интонационно осмысленно </w:t>
            </w: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исполнять </w:t>
            </w:r>
            <w:r w:rsidRPr="00D6329E">
              <w:rPr>
                <w:sz w:val="24"/>
                <w:szCs w:val="24"/>
                <w:lang w:bidi="ru-RU"/>
              </w:rPr>
              <w:t>сочи</w:t>
            </w:r>
            <w:r w:rsidRPr="00D6329E">
              <w:rPr>
                <w:sz w:val="24"/>
                <w:szCs w:val="24"/>
                <w:lang w:bidi="ru-RU"/>
              </w:rPr>
              <w:softHyphen/>
              <w:t>нения разных жанров и сти</w:t>
            </w:r>
            <w:r w:rsidRPr="00D6329E">
              <w:rPr>
                <w:sz w:val="24"/>
                <w:szCs w:val="24"/>
                <w:lang w:bidi="ru-RU"/>
              </w:rPr>
              <w:softHyphen/>
              <w:t>лей.</w:t>
            </w:r>
          </w:p>
          <w:p w:rsidR="0055686A" w:rsidRPr="00D6329E" w:rsidRDefault="0055686A" w:rsidP="00DB6E20">
            <w:pPr>
              <w:pStyle w:val="21"/>
              <w:spacing w:after="40" w:line="202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Выявлять </w:t>
            </w:r>
            <w:r w:rsidRPr="00D6329E">
              <w:rPr>
                <w:sz w:val="24"/>
                <w:szCs w:val="24"/>
                <w:lang w:bidi="ru-RU"/>
              </w:rPr>
              <w:t>ассоциативно-об</w:t>
            </w:r>
            <w:r w:rsidRPr="00D6329E">
              <w:rPr>
                <w:sz w:val="24"/>
                <w:szCs w:val="24"/>
                <w:lang w:bidi="ru-RU"/>
              </w:rPr>
              <w:softHyphen/>
              <w:t>разные связи музыкальных и живописных произведений</w:t>
            </w:r>
          </w:p>
          <w:p w:rsidR="0055686A" w:rsidRPr="00D6329E" w:rsidRDefault="0055686A" w:rsidP="007D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6A" w:rsidRPr="00F37E9E" w:rsidTr="00D6329E">
        <w:tc>
          <w:tcPr>
            <w:tcW w:w="1967" w:type="dxa"/>
          </w:tcPr>
          <w:p w:rsidR="0055686A" w:rsidRPr="00F37E9E" w:rsidRDefault="0055686A" w:rsidP="0002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i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1010" w:type="dxa"/>
          </w:tcPr>
          <w:p w:rsidR="0055686A" w:rsidRPr="00F37E9E" w:rsidRDefault="0055686A" w:rsidP="0002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3969" w:type="dxa"/>
          </w:tcPr>
          <w:p w:rsidR="0055686A" w:rsidRPr="00D6329E" w:rsidRDefault="0055686A" w:rsidP="00021132">
            <w:pPr>
              <w:pStyle w:val="ae"/>
              <w:spacing w:before="100"/>
              <w:jc w:val="both"/>
              <w:rPr>
                <w:sz w:val="24"/>
                <w:szCs w:val="24"/>
              </w:rPr>
            </w:pPr>
            <w:r w:rsidRPr="00D6329E">
              <w:rPr>
                <w:sz w:val="24"/>
                <w:szCs w:val="24"/>
                <w:lang w:bidi="ru-RU"/>
              </w:rPr>
              <w:t xml:space="preserve">«Радуйся, Мария!». «Богородице </w:t>
            </w:r>
            <w:proofErr w:type="spellStart"/>
            <w:r w:rsidRPr="00D6329E">
              <w:rPr>
                <w:sz w:val="24"/>
                <w:szCs w:val="24"/>
                <w:lang w:bidi="ru-RU"/>
              </w:rPr>
              <w:t>Дево</w:t>
            </w:r>
            <w:proofErr w:type="spellEnd"/>
            <w:r w:rsidRPr="00D6329E">
              <w:rPr>
                <w:sz w:val="24"/>
                <w:szCs w:val="24"/>
                <w:lang w:bidi="ru-RU"/>
              </w:rPr>
              <w:t>, радуйся!». «Древнейшая песнь мате</w:t>
            </w:r>
            <w:r w:rsidRPr="00D6329E">
              <w:rPr>
                <w:sz w:val="24"/>
                <w:szCs w:val="24"/>
                <w:lang w:bidi="ru-RU"/>
              </w:rPr>
              <w:softHyphen/>
              <w:t>ринства». «Тихая моя, нежная моя, до</w:t>
            </w:r>
            <w:r w:rsidRPr="00D6329E">
              <w:rPr>
                <w:sz w:val="24"/>
                <w:szCs w:val="24"/>
                <w:lang w:bidi="ru-RU"/>
              </w:rPr>
              <w:softHyphen/>
              <w:t>брая моя мама!». Образы Богородицы, Девы Марии в музыке, поэзии, изо</w:t>
            </w:r>
            <w:r w:rsidRPr="00D6329E">
              <w:rPr>
                <w:sz w:val="24"/>
                <w:szCs w:val="24"/>
                <w:lang w:bidi="ru-RU"/>
              </w:rPr>
              <w:softHyphen/>
              <w:t>бразительном искусстве. Икона Бого</w:t>
            </w:r>
            <w:r w:rsidRPr="00D6329E">
              <w:rPr>
                <w:sz w:val="24"/>
                <w:szCs w:val="24"/>
                <w:lang w:bidi="ru-RU"/>
              </w:rPr>
              <w:softHyphen/>
              <w:t>матери Владимирской — величайшая святыня Руси.</w:t>
            </w:r>
          </w:p>
          <w:p w:rsidR="0055686A" w:rsidRPr="00D6329E" w:rsidRDefault="0055686A" w:rsidP="00021132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329E">
              <w:rPr>
                <w:sz w:val="24"/>
                <w:szCs w:val="24"/>
                <w:lang w:bidi="ru-RU"/>
              </w:rPr>
              <w:t>Праздники Русской православной церк</w:t>
            </w:r>
            <w:r w:rsidRPr="00D6329E">
              <w:rPr>
                <w:sz w:val="24"/>
                <w:szCs w:val="24"/>
                <w:lang w:bidi="ru-RU"/>
              </w:rPr>
              <w:softHyphen/>
              <w:t>ви. «Вербное воскресенье». «</w:t>
            </w:r>
            <w:proofErr w:type="spellStart"/>
            <w:r w:rsidRPr="00D6329E">
              <w:rPr>
                <w:sz w:val="24"/>
                <w:szCs w:val="24"/>
                <w:lang w:bidi="ru-RU"/>
              </w:rPr>
              <w:t>Вербочки</w:t>
            </w:r>
            <w:proofErr w:type="spellEnd"/>
            <w:r w:rsidRPr="00D6329E">
              <w:rPr>
                <w:sz w:val="24"/>
                <w:szCs w:val="24"/>
                <w:lang w:bidi="ru-RU"/>
              </w:rPr>
              <w:t>». «Святые земли Русской». Крещение Руси (988 г.). Княгиня Ольга и князь Владимир. Песнопения (тропарь, вели</w:t>
            </w:r>
            <w:r w:rsidRPr="00D6329E">
              <w:rPr>
                <w:sz w:val="24"/>
                <w:szCs w:val="24"/>
                <w:lang w:bidi="ru-RU"/>
              </w:rPr>
              <w:softHyphen/>
              <w:t>чание) и молитвы в церковном бого</w:t>
            </w:r>
            <w:r w:rsidRPr="00D6329E">
              <w:rPr>
                <w:sz w:val="24"/>
                <w:szCs w:val="24"/>
                <w:lang w:bidi="ru-RU"/>
              </w:rPr>
              <w:softHyphen/>
              <w:t>служении, песни и хоры современных композиторов, воспевающие красоту материнства, любовь, добро.</w:t>
            </w:r>
          </w:p>
        </w:tc>
        <w:tc>
          <w:tcPr>
            <w:tcW w:w="1985" w:type="dxa"/>
          </w:tcPr>
          <w:p w:rsidR="0055686A" w:rsidRPr="00D6329E" w:rsidRDefault="0055686A" w:rsidP="00021132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5686A" w:rsidRPr="00D6329E" w:rsidRDefault="0055686A" w:rsidP="0055686A">
            <w:pPr>
              <w:pStyle w:val="ae"/>
              <w:spacing w:before="100" w:line="206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Обнаруживать </w:t>
            </w:r>
            <w:r w:rsidRPr="00D6329E">
              <w:rPr>
                <w:sz w:val="24"/>
                <w:szCs w:val="24"/>
                <w:lang w:bidi="ru-RU"/>
              </w:rPr>
              <w:t>сходство и различия русских и запад</w:t>
            </w:r>
            <w:r w:rsidRPr="00D6329E">
              <w:rPr>
                <w:sz w:val="24"/>
                <w:szCs w:val="24"/>
                <w:lang w:bidi="ru-RU"/>
              </w:rPr>
              <w:softHyphen/>
              <w:t>ноевропейских произведений религиозного искусства (му</w:t>
            </w:r>
            <w:r w:rsidRPr="00D6329E">
              <w:rPr>
                <w:sz w:val="24"/>
                <w:szCs w:val="24"/>
                <w:lang w:bidi="ru-RU"/>
              </w:rPr>
              <w:softHyphen/>
              <w:t xml:space="preserve">зыка, архитектура, живопись). </w:t>
            </w: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D6329E">
              <w:rPr>
                <w:sz w:val="24"/>
                <w:szCs w:val="24"/>
                <w:lang w:bidi="ru-RU"/>
              </w:rPr>
              <w:t>образный строй музыки с помощью словаря эмоций.</w:t>
            </w:r>
          </w:p>
          <w:p w:rsidR="0055686A" w:rsidRPr="00D6329E" w:rsidRDefault="0055686A" w:rsidP="0055686A">
            <w:pPr>
              <w:pStyle w:val="ae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Знакомиться </w:t>
            </w:r>
            <w:r w:rsidRPr="00D6329E">
              <w:rPr>
                <w:sz w:val="24"/>
                <w:szCs w:val="24"/>
                <w:lang w:bidi="ru-RU"/>
              </w:rPr>
              <w:t>с жанрами церковной музыки (тропарь, молитва, величание), песня</w:t>
            </w:r>
            <w:r w:rsidRPr="00D6329E">
              <w:rPr>
                <w:sz w:val="24"/>
                <w:szCs w:val="24"/>
                <w:lang w:bidi="ru-RU"/>
              </w:rPr>
              <w:softHyphen/>
              <w:t>ми, балладами на религиоз</w:t>
            </w:r>
            <w:r w:rsidRPr="00D6329E">
              <w:rPr>
                <w:sz w:val="24"/>
                <w:szCs w:val="24"/>
                <w:lang w:bidi="ru-RU"/>
              </w:rPr>
              <w:softHyphen/>
              <w:t>ные сюжеты.</w:t>
            </w:r>
          </w:p>
          <w:p w:rsidR="0055686A" w:rsidRPr="00D6329E" w:rsidRDefault="0055686A" w:rsidP="0055686A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632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Получить </w:t>
            </w:r>
            <w:r w:rsidRPr="00D632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представление о религиозных праздниках и на</w:t>
            </w:r>
            <w:r w:rsidRPr="00D632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родных традициях их вопло</w:t>
            </w:r>
            <w:r w:rsidRPr="00D632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щения</w:t>
            </w:r>
          </w:p>
        </w:tc>
      </w:tr>
      <w:tr w:rsidR="0055686A" w:rsidRPr="00F37E9E" w:rsidTr="00D6329E">
        <w:tc>
          <w:tcPr>
            <w:tcW w:w="1967" w:type="dxa"/>
          </w:tcPr>
          <w:p w:rsidR="0055686A" w:rsidRPr="00F37E9E" w:rsidRDefault="0055686A" w:rsidP="00C954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i/>
                <w:sz w:val="24"/>
                <w:szCs w:val="24"/>
              </w:rPr>
              <w:t>«В концертном зале»</w:t>
            </w: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55686A" w:rsidRPr="00F37E9E" w:rsidRDefault="0055686A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3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969" w:type="dxa"/>
          </w:tcPr>
          <w:p w:rsidR="0055686A" w:rsidRPr="00D6329E" w:rsidRDefault="0055686A" w:rsidP="00021132">
            <w:pPr>
              <w:pStyle w:val="ae"/>
              <w:spacing w:after="0" w:line="202" w:lineRule="auto"/>
              <w:jc w:val="both"/>
              <w:rPr>
                <w:sz w:val="24"/>
                <w:szCs w:val="24"/>
                <w:lang w:bidi="ru-RU"/>
              </w:rPr>
            </w:pPr>
            <w:r w:rsidRPr="00D6329E">
              <w:rPr>
                <w:sz w:val="24"/>
                <w:szCs w:val="24"/>
                <w:lang w:bidi="ru-RU"/>
              </w:rPr>
              <w:t>«Музыкальное состязание». Жанр ин</w:t>
            </w:r>
            <w:r w:rsidRPr="00D6329E">
              <w:rPr>
                <w:sz w:val="24"/>
                <w:szCs w:val="24"/>
                <w:lang w:bidi="ru-RU"/>
              </w:rPr>
              <w:softHyphen/>
              <w:t>струментального концерта. Мастерство композиторов</w:t>
            </w:r>
            <w:r w:rsidR="00D6329E">
              <w:rPr>
                <w:sz w:val="24"/>
                <w:szCs w:val="24"/>
                <w:lang w:bidi="ru-RU"/>
              </w:rPr>
              <w:t xml:space="preserve"> и исполнителей </w:t>
            </w:r>
            <w:proofErr w:type="gramStart"/>
            <w:r w:rsidR="00D6329E">
              <w:rPr>
                <w:sz w:val="24"/>
                <w:szCs w:val="24"/>
                <w:lang w:bidi="ru-RU"/>
              </w:rPr>
              <w:t>в</w:t>
            </w:r>
            <w:proofErr w:type="gramEnd"/>
            <w:r w:rsidR="00D6329E">
              <w:rPr>
                <w:sz w:val="24"/>
                <w:szCs w:val="24"/>
                <w:lang w:bidi="ru-RU"/>
              </w:rPr>
              <w:t xml:space="preserve"> </w:t>
            </w:r>
          </w:p>
          <w:p w:rsidR="0055686A" w:rsidRPr="00D6329E" w:rsidRDefault="0055686A" w:rsidP="0055686A">
            <w:pPr>
              <w:pStyle w:val="21"/>
              <w:spacing w:after="40" w:line="202" w:lineRule="auto"/>
              <w:jc w:val="both"/>
              <w:rPr>
                <w:sz w:val="24"/>
                <w:szCs w:val="24"/>
              </w:rPr>
            </w:pPr>
            <w:r w:rsidRPr="00D6329E">
              <w:rPr>
                <w:sz w:val="24"/>
                <w:szCs w:val="24"/>
                <w:lang w:bidi="ru-RU"/>
              </w:rPr>
              <w:t xml:space="preserve">инструментальном </w:t>
            </w:r>
            <w:proofErr w:type="gramStart"/>
            <w:r w:rsidRPr="00D6329E">
              <w:rPr>
                <w:sz w:val="24"/>
                <w:szCs w:val="24"/>
                <w:lang w:bidi="ru-RU"/>
              </w:rPr>
              <w:t>концерте</w:t>
            </w:r>
            <w:proofErr w:type="gramEnd"/>
            <w:r w:rsidRPr="00D6329E">
              <w:rPr>
                <w:sz w:val="24"/>
                <w:szCs w:val="24"/>
                <w:lang w:bidi="ru-RU"/>
              </w:rPr>
              <w:t xml:space="preserve"> (П. Чайковский). «Музыкальные инстру</w:t>
            </w:r>
            <w:r w:rsidRPr="00D6329E">
              <w:rPr>
                <w:sz w:val="24"/>
                <w:szCs w:val="24"/>
                <w:lang w:bidi="ru-RU"/>
              </w:rPr>
              <w:softHyphen/>
              <w:t>менты»: флейта, скрипка, их выразитель</w:t>
            </w:r>
            <w:r w:rsidRPr="00D6329E">
              <w:rPr>
                <w:sz w:val="24"/>
                <w:szCs w:val="24"/>
                <w:lang w:bidi="ru-RU"/>
              </w:rPr>
              <w:softHyphen/>
              <w:t xml:space="preserve">ные возможности (И.-С. </w:t>
            </w:r>
            <w:r w:rsidRPr="00D6329E">
              <w:rPr>
                <w:sz w:val="24"/>
                <w:szCs w:val="24"/>
                <w:lang w:bidi="ru-RU"/>
              </w:rPr>
              <w:lastRenderedPageBreak/>
              <w:t xml:space="preserve">Бах, К.-В. </w:t>
            </w:r>
            <w:proofErr w:type="spellStart"/>
            <w:proofErr w:type="gramStart"/>
            <w:r w:rsidRPr="00D6329E">
              <w:rPr>
                <w:sz w:val="24"/>
                <w:szCs w:val="24"/>
                <w:lang w:bidi="ru-RU"/>
              </w:rPr>
              <w:t>Глюк</w:t>
            </w:r>
            <w:proofErr w:type="spellEnd"/>
            <w:proofErr w:type="gramEnd"/>
            <w:r w:rsidRPr="00D6329E">
              <w:rPr>
                <w:sz w:val="24"/>
                <w:szCs w:val="24"/>
                <w:lang w:bidi="ru-RU"/>
              </w:rPr>
              <w:t>, Н. Паганини, П. Чайковский). Выдаю</w:t>
            </w:r>
            <w:r w:rsidRPr="00D6329E">
              <w:rPr>
                <w:sz w:val="24"/>
                <w:szCs w:val="24"/>
                <w:lang w:bidi="ru-RU"/>
              </w:rPr>
              <w:softHyphen/>
              <w:t>щиеся скрипичные мастера и исполни</w:t>
            </w:r>
            <w:r w:rsidRPr="00D6329E">
              <w:rPr>
                <w:sz w:val="24"/>
                <w:szCs w:val="24"/>
                <w:lang w:bidi="ru-RU"/>
              </w:rPr>
              <w:softHyphen/>
              <w:t>тели. «Звучащие картины». Контрастные образы программной сюиты, симфонии. Особенности драматургии. Музыкальная форма (двух-, трёхчастная, вариацион</w:t>
            </w:r>
            <w:r w:rsidRPr="00D6329E">
              <w:rPr>
                <w:sz w:val="24"/>
                <w:szCs w:val="24"/>
                <w:lang w:bidi="ru-RU"/>
              </w:rPr>
              <w:softHyphen/>
              <w:t xml:space="preserve">ная). «Сюита «Пер </w:t>
            </w:r>
            <w:proofErr w:type="spellStart"/>
            <w:r w:rsidRPr="00D6329E">
              <w:rPr>
                <w:sz w:val="24"/>
                <w:szCs w:val="24"/>
                <w:lang w:bidi="ru-RU"/>
              </w:rPr>
              <w:t>Понт</w:t>
            </w:r>
            <w:proofErr w:type="spellEnd"/>
            <w:r w:rsidRPr="00D6329E">
              <w:rPr>
                <w:sz w:val="24"/>
                <w:szCs w:val="24"/>
                <w:lang w:bidi="ru-RU"/>
              </w:rPr>
              <w:t xml:space="preserve">»: «Странствия Пера </w:t>
            </w:r>
            <w:proofErr w:type="spellStart"/>
            <w:r w:rsidRPr="00D6329E">
              <w:rPr>
                <w:sz w:val="24"/>
                <w:szCs w:val="24"/>
                <w:lang w:bidi="ru-RU"/>
              </w:rPr>
              <w:t>Гюнта</w:t>
            </w:r>
            <w:proofErr w:type="spellEnd"/>
            <w:r w:rsidRPr="00D6329E">
              <w:rPr>
                <w:sz w:val="24"/>
                <w:szCs w:val="24"/>
                <w:lang w:bidi="ru-RU"/>
              </w:rPr>
              <w:t>», «Севера песня родная». Темы, сюжеты и образы музыки Бетхо</w:t>
            </w:r>
            <w:r w:rsidRPr="00D6329E">
              <w:rPr>
                <w:sz w:val="24"/>
                <w:szCs w:val="24"/>
                <w:lang w:bidi="ru-RU"/>
              </w:rPr>
              <w:softHyphen/>
              <w:t>вена. «Героическая»: «Призыв к муже</w:t>
            </w:r>
            <w:r w:rsidRPr="00D6329E">
              <w:rPr>
                <w:sz w:val="24"/>
                <w:szCs w:val="24"/>
                <w:lang w:bidi="ru-RU"/>
              </w:rPr>
              <w:softHyphen/>
              <w:t>ству». «Скорбь о погибших», «Праздник мира». «Мир Бетховена».</w:t>
            </w:r>
          </w:p>
          <w:p w:rsidR="0055686A" w:rsidRPr="00D6329E" w:rsidRDefault="0055686A" w:rsidP="0055686A">
            <w:pPr>
              <w:pStyle w:val="21"/>
              <w:spacing w:after="40"/>
              <w:jc w:val="both"/>
              <w:rPr>
                <w:sz w:val="24"/>
                <w:szCs w:val="24"/>
              </w:rPr>
            </w:pPr>
            <w:r w:rsidRPr="00D6329E">
              <w:rPr>
                <w:sz w:val="24"/>
                <w:szCs w:val="24"/>
                <w:lang w:bidi="ru-RU"/>
              </w:rPr>
              <w:t>Музыкальная грамота</w:t>
            </w:r>
          </w:p>
          <w:p w:rsidR="0055686A" w:rsidRPr="00D6329E" w:rsidRDefault="0055686A" w:rsidP="00021132">
            <w:pPr>
              <w:pStyle w:val="ae"/>
              <w:spacing w:after="0" w:line="20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5686A" w:rsidRPr="00D6329E" w:rsidRDefault="0055686A" w:rsidP="00021132">
            <w:pPr>
              <w:pStyle w:val="ae"/>
              <w:spacing w:after="0" w:line="202" w:lineRule="auto"/>
              <w:jc w:val="center"/>
              <w:rPr>
                <w:sz w:val="24"/>
                <w:szCs w:val="24"/>
              </w:rPr>
            </w:pPr>
            <w:r w:rsidRPr="00D6329E">
              <w:rPr>
                <w:sz w:val="24"/>
                <w:szCs w:val="24"/>
                <w:lang w:bidi="ru-RU"/>
              </w:rPr>
              <w:lastRenderedPageBreak/>
              <w:t>.</w:t>
            </w:r>
          </w:p>
        </w:tc>
        <w:tc>
          <w:tcPr>
            <w:tcW w:w="6662" w:type="dxa"/>
          </w:tcPr>
          <w:p w:rsidR="0055686A" w:rsidRPr="00D6329E" w:rsidRDefault="0055686A" w:rsidP="0055686A">
            <w:pPr>
              <w:pStyle w:val="21"/>
              <w:spacing w:after="60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Наблюдать </w:t>
            </w:r>
            <w:r w:rsidRPr="00D6329E">
              <w:rPr>
                <w:sz w:val="24"/>
                <w:szCs w:val="24"/>
                <w:lang w:bidi="ru-RU"/>
              </w:rPr>
              <w:t>за развитием му</w:t>
            </w:r>
            <w:r w:rsidRPr="00D6329E">
              <w:rPr>
                <w:sz w:val="24"/>
                <w:szCs w:val="24"/>
                <w:lang w:bidi="ru-RU"/>
              </w:rPr>
              <w:softHyphen/>
              <w:t>зыки разных форм и жанров</w:t>
            </w:r>
            <w:proofErr w:type="gramStart"/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 У</w:t>
            </w:r>
            <w:proofErr w:type="gramEnd"/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знавать </w:t>
            </w:r>
            <w:r w:rsidRPr="00D6329E">
              <w:rPr>
                <w:sz w:val="24"/>
                <w:szCs w:val="24"/>
                <w:lang w:bidi="ru-RU"/>
              </w:rPr>
              <w:t>стилевые особенно</w:t>
            </w:r>
            <w:r w:rsidRPr="00D6329E">
              <w:rPr>
                <w:sz w:val="24"/>
                <w:szCs w:val="24"/>
                <w:lang w:bidi="ru-RU"/>
              </w:rPr>
              <w:softHyphen/>
              <w:t>сти, характерные черты музы</w:t>
            </w:r>
            <w:r w:rsidRPr="00D6329E">
              <w:rPr>
                <w:sz w:val="24"/>
                <w:szCs w:val="24"/>
                <w:lang w:bidi="ru-RU"/>
              </w:rPr>
              <w:softHyphen/>
              <w:t>кальной речи разных компо</w:t>
            </w:r>
            <w:r w:rsidRPr="00D6329E">
              <w:rPr>
                <w:sz w:val="24"/>
                <w:szCs w:val="24"/>
                <w:lang w:bidi="ru-RU"/>
              </w:rPr>
              <w:softHyphen/>
              <w:t>зиторов.</w:t>
            </w:r>
          </w:p>
          <w:p w:rsidR="0055686A" w:rsidRPr="00D6329E" w:rsidRDefault="0055686A" w:rsidP="0055686A">
            <w:pPr>
              <w:pStyle w:val="21"/>
              <w:spacing w:after="60" w:line="202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Моделировать </w:t>
            </w:r>
            <w:r w:rsidRPr="00D6329E">
              <w:rPr>
                <w:sz w:val="24"/>
                <w:szCs w:val="24"/>
                <w:lang w:bidi="ru-RU"/>
              </w:rPr>
              <w:t xml:space="preserve">в графике </w:t>
            </w:r>
            <w:proofErr w:type="spellStart"/>
            <w:r w:rsidRPr="00D6329E">
              <w:rPr>
                <w:sz w:val="24"/>
                <w:szCs w:val="24"/>
                <w:lang w:bidi="ru-RU"/>
              </w:rPr>
              <w:t>зву</w:t>
            </w:r>
            <w:r w:rsidRPr="00D6329E">
              <w:rPr>
                <w:sz w:val="24"/>
                <w:szCs w:val="24"/>
                <w:lang w:bidi="ru-RU"/>
              </w:rPr>
              <w:softHyphen/>
              <w:t>ковысотные</w:t>
            </w:r>
            <w:proofErr w:type="spellEnd"/>
            <w:r w:rsidRPr="00D6329E">
              <w:rPr>
                <w:sz w:val="24"/>
                <w:szCs w:val="24"/>
                <w:lang w:bidi="ru-RU"/>
              </w:rPr>
              <w:t xml:space="preserve"> и ритмические особенности мелодики произ</w:t>
            </w:r>
            <w:r w:rsidRPr="00D6329E">
              <w:rPr>
                <w:sz w:val="24"/>
                <w:szCs w:val="24"/>
                <w:lang w:bidi="ru-RU"/>
              </w:rPr>
              <w:softHyphen/>
              <w:t>ведения.</w:t>
            </w:r>
          </w:p>
          <w:p w:rsidR="0055686A" w:rsidRPr="00D6329E" w:rsidRDefault="0055686A" w:rsidP="0055686A">
            <w:pPr>
              <w:pStyle w:val="21"/>
              <w:spacing w:after="60" w:line="204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D6329E">
              <w:rPr>
                <w:sz w:val="24"/>
                <w:szCs w:val="24"/>
                <w:lang w:bidi="ru-RU"/>
              </w:rPr>
              <w:t xml:space="preserve">виды музыки, </w:t>
            </w: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сопоставлять </w:t>
            </w:r>
            <w:r w:rsidRPr="00D6329E">
              <w:rPr>
                <w:sz w:val="24"/>
                <w:szCs w:val="24"/>
                <w:lang w:bidi="ru-RU"/>
              </w:rPr>
              <w:t>музыкальные образы в звучании различных музыкальных инструментов.</w:t>
            </w:r>
          </w:p>
          <w:p w:rsidR="0055686A" w:rsidRPr="00D6329E" w:rsidRDefault="0055686A" w:rsidP="0055686A">
            <w:pPr>
              <w:pStyle w:val="21"/>
              <w:spacing w:after="60" w:line="202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lastRenderedPageBreak/>
              <w:t xml:space="preserve">Различать </w:t>
            </w:r>
            <w:r w:rsidRPr="00D6329E">
              <w:rPr>
                <w:sz w:val="24"/>
                <w:szCs w:val="24"/>
                <w:lang w:bidi="ru-RU"/>
              </w:rPr>
              <w:t>на слух старин</w:t>
            </w:r>
            <w:r w:rsidRPr="00D6329E">
              <w:rPr>
                <w:sz w:val="24"/>
                <w:szCs w:val="24"/>
                <w:lang w:bidi="ru-RU"/>
              </w:rPr>
              <w:softHyphen/>
              <w:t>ную и современную музыку.</w:t>
            </w:r>
          </w:p>
          <w:p w:rsidR="0055686A" w:rsidRPr="00D6329E" w:rsidRDefault="0055686A" w:rsidP="0055686A">
            <w:pPr>
              <w:pStyle w:val="21"/>
              <w:spacing w:after="60" w:line="194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Узнавать </w:t>
            </w:r>
            <w:r w:rsidRPr="00D6329E">
              <w:rPr>
                <w:sz w:val="24"/>
                <w:szCs w:val="24"/>
                <w:lang w:bidi="ru-RU"/>
              </w:rPr>
              <w:t>тембры музыкаль</w:t>
            </w:r>
            <w:r w:rsidRPr="00D6329E">
              <w:rPr>
                <w:sz w:val="24"/>
                <w:szCs w:val="24"/>
                <w:lang w:bidi="ru-RU"/>
              </w:rPr>
              <w:softHyphen/>
              <w:t>ных инструментов.</w:t>
            </w:r>
          </w:p>
          <w:p w:rsidR="0055686A" w:rsidRPr="00D6329E" w:rsidRDefault="0055686A" w:rsidP="0055686A">
            <w:pPr>
              <w:pStyle w:val="21"/>
              <w:spacing w:after="60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Знать </w:t>
            </w:r>
            <w:r w:rsidRPr="00D6329E">
              <w:rPr>
                <w:sz w:val="24"/>
                <w:szCs w:val="24"/>
                <w:lang w:bidi="ru-RU"/>
              </w:rPr>
              <w:t>исполнительские кол</w:t>
            </w:r>
            <w:r w:rsidRPr="00D6329E">
              <w:rPr>
                <w:sz w:val="24"/>
                <w:szCs w:val="24"/>
                <w:lang w:bidi="ru-RU"/>
              </w:rPr>
              <w:softHyphen/>
              <w:t>лективы и имена известных исполнителей</w:t>
            </w:r>
          </w:p>
          <w:p w:rsidR="0055686A" w:rsidRPr="00D6329E" w:rsidRDefault="0055686A" w:rsidP="00C9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6A" w:rsidRPr="00F37E9E" w:rsidTr="00D6329E">
        <w:tc>
          <w:tcPr>
            <w:tcW w:w="1967" w:type="dxa"/>
          </w:tcPr>
          <w:p w:rsidR="0055686A" w:rsidRPr="00F37E9E" w:rsidRDefault="0055686A" w:rsidP="00C954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«В музыкальном театре»</w:t>
            </w: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686A" w:rsidRPr="00F37E9E" w:rsidRDefault="0055686A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55686A" w:rsidRPr="00F37E9E" w:rsidRDefault="0055686A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3969" w:type="dxa"/>
            <w:vAlign w:val="center"/>
          </w:tcPr>
          <w:p w:rsidR="0055686A" w:rsidRPr="00D6329E" w:rsidRDefault="0055686A" w:rsidP="00021132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329E">
              <w:rPr>
                <w:sz w:val="24"/>
                <w:szCs w:val="24"/>
                <w:lang w:bidi="ru-RU"/>
              </w:rPr>
              <w:t>Путешествие в музыкальный театр. Обоб</w:t>
            </w:r>
            <w:r w:rsidRPr="00D6329E">
              <w:rPr>
                <w:sz w:val="24"/>
                <w:szCs w:val="24"/>
                <w:lang w:bidi="ru-RU"/>
              </w:rPr>
              <w:softHyphen/>
              <w:t>щение жизненно-музыкальных пред</w:t>
            </w:r>
            <w:r w:rsidRPr="00D6329E">
              <w:rPr>
                <w:sz w:val="24"/>
                <w:szCs w:val="24"/>
                <w:lang w:bidi="ru-RU"/>
              </w:rPr>
              <w:softHyphen/>
              <w:t>ставлений школьников об особенностях оперного и балетного спектакля. Срав</w:t>
            </w:r>
            <w:r w:rsidRPr="00D6329E">
              <w:rPr>
                <w:sz w:val="24"/>
                <w:szCs w:val="24"/>
                <w:lang w:bidi="ru-RU"/>
              </w:rPr>
              <w:softHyphen/>
              <w:t>нительный анализ музыкальных тем — характеристик действующих лиц, сце</w:t>
            </w:r>
            <w:r w:rsidRPr="00D6329E">
              <w:rPr>
                <w:sz w:val="24"/>
                <w:szCs w:val="24"/>
                <w:lang w:bidi="ru-RU"/>
              </w:rPr>
              <w:softHyphen/>
              <w:t>нических ситуаций, драматургии в опе</w:t>
            </w:r>
            <w:r w:rsidRPr="00D6329E">
              <w:rPr>
                <w:sz w:val="24"/>
                <w:szCs w:val="24"/>
                <w:lang w:bidi="ru-RU"/>
              </w:rPr>
              <w:softHyphen/>
              <w:t xml:space="preserve">рах и балетах (М. Глинка, К.-В. </w:t>
            </w:r>
            <w:proofErr w:type="spellStart"/>
            <w:proofErr w:type="gramStart"/>
            <w:r w:rsidRPr="00D6329E">
              <w:rPr>
                <w:sz w:val="24"/>
                <w:szCs w:val="24"/>
                <w:lang w:bidi="ru-RU"/>
              </w:rPr>
              <w:t>Глюк</w:t>
            </w:r>
            <w:proofErr w:type="spellEnd"/>
            <w:proofErr w:type="gramEnd"/>
            <w:r w:rsidRPr="00D6329E">
              <w:rPr>
                <w:sz w:val="24"/>
                <w:szCs w:val="24"/>
                <w:lang w:bidi="ru-RU"/>
              </w:rPr>
              <w:t>, Н. Римский-Корсаков, П. Чайковский). «Опера «Руслан и Людмила»: «Я славил лирою преданья», «</w:t>
            </w:r>
            <w:proofErr w:type="spellStart"/>
            <w:r w:rsidRPr="00D6329E">
              <w:rPr>
                <w:sz w:val="24"/>
                <w:szCs w:val="24"/>
                <w:lang w:bidi="ru-RU"/>
              </w:rPr>
              <w:t>Фарлаф</w:t>
            </w:r>
            <w:proofErr w:type="spellEnd"/>
            <w:r w:rsidRPr="00D6329E">
              <w:rPr>
                <w:sz w:val="24"/>
                <w:szCs w:val="24"/>
                <w:lang w:bidi="ru-RU"/>
              </w:rPr>
              <w:t>», «Увер</w:t>
            </w:r>
            <w:r w:rsidRPr="00D6329E">
              <w:rPr>
                <w:sz w:val="24"/>
                <w:szCs w:val="24"/>
                <w:lang w:bidi="ru-RU"/>
              </w:rPr>
              <w:softHyphen/>
              <w:t xml:space="preserve">тюра». «Опера «Орфей и </w:t>
            </w:r>
            <w:proofErr w:type="spellStart"/>
            <w:r w:rsidRPr="00D6329E">
              <w:rPr>
                <w:sz w:val="24"/>
                <w:szCs w:val="24"/>
                <w:lang w:bidi="ru-RU"/>
              </w:rPr>
              <w:t>Эвридика</w:t>
            </w:r>
            <w:proofErr w:type="spellEnd"/>
            <w:r w:rsidRPr="00D6329E">
              <w:rPr>
                <w:sz w:val="24"/>
                <w:szCs w:val="24"/>
                <w:lang w:bidi="ru-RU"/>
              </w:rPr>
              <w:t>». «Опера «Снегурочка»: «Волшебное дитя природы», «Полна чудес могу</w:t>
            </w:r>
            <w:r w:rsidRPr="00D6329E">
              <w:rPr>
                <w:sz w:val="24"/>
                <w:szCs w:val="24"/>
                <w:lang w:bidi="ru-RU"/>
              </w:rPr>
              <w:softHyphen/>
              <w:t>чая природа...», «В заповедном лесу», «Океан — море синее». «Балет «Спя</w:t>
            </w:r>
            <w:r w:rsidRPr="00D6329E">
              <w:rPr>
                <w:sz w:val="24"/>
                <w:szCs w:val="24"/>
                <w:lang w:bidi="ru-RU"/>
              </w:rPr>
              <w:softHyphen/>
              <w:t>щая красавица»: «Две феи», «Сцена на балу». «В современных ритмах». Мю</w:t>
            </w:r>
            <w:r w:rsidRPr="00D6329E">
              <w:rPr>
                <w:sz w:val="24"/>
                <w:szCs w:val="24"/>
                <w:lang w:bidi="ru-RU"/>
              </w:rPr>
              <w:softHyphen/>
              <w:t xml:space="preserve">зикл — жанр лёгкой музыки (Р. </w:t>
            </w:r>
            <w:proofErr w:type="spellStart"/>
            <w:r w:rsidRPr="00D6329E">
              <w:rPr>
                <w:sz w:val="24"/>
                <w:szCs w:val="24"/>
                <w:lang w:bidi="ru-RU"/>
              </w:rPr>
              <w:t>Род</w:t>
            </w:r>
            <w:r w:rsidRPr="00D6329E">
              <w:rPr>
                <w:sz w:val="24"/>
                <w:szCs w:val="24"/>
                <w:lang w:bidi="ru-RU"/>
              </w:rPr>
              <w:softHyphen/>
              <w:t>жерс</w:t>
            </w:r>
            <w:proofErr w:type="spellEnd"/>
            <w:r w:rsidRPr="00D6329E">
              <w:rPr>
                <w:sz w:val="24"/>
                <w:szCs w:val="24"/>
                <w:lang w:bidi="ru-RU"/>
              </w:rPr>
              <w:t>, А. Рыбников). Особенности му</w:t>
            </w:r>
            <w:r w:rsidRPr="00D6329E">
              <w:rPr>
                <w:sz w:val="24"/>
                <w:szCs w:val="24"/>
                <w:lang w:bidi="ru-RU"/>
              </w:rPr>
              <w:softHyphen/>
              <w:t>зыкального языка, манеры исполнения. «Я артист».</w:t>
            </w:r>
          </w:p>
        </w:tc>
        <w:tc>
          <w:tcPr>
            <w:tcW w:w="1985" w:type="dxa"/>
            <w:vAlign w:val="center"/>
          </w:tcPr>
          <w:p w:rsidR="0055686A" w:rsidRPr="00D6329E" w:rsidRDefault="0055686A" w:rsidP="00021132">
            <w:pPr>
              <w:pStyle w:val="ae"/>
              <w:spacing w:after="60" w:line="20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5686A" w:rsidRPr="00D6329E" w:rsidRDefault="0055686A" w:rsidP="0055686A">
            <w:pPr>
              <w:pStyle w:val="ae"/>
              <w:spacing w:after="60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Понимать </w:t>
            </w:r>
            <w:r w:rsidRPr="00D6329E">
              <w:rPr>
                <w:sz w:val="24"/>
                <w:szCs w:val="24"/>
                <w:lang w:bidi="ru-RU"/>
              </w:rPr>
              <w:t>значение дирижё</w:t>
            </w:r>
            <w:r w:rsidRPr="00D6329E">
              <w:rPr>
                <w:sz w:val="24"/>
                <w:szCs w:val="24"/>
                <w:lang w:bidi="ru-RU"/>
              </w:rPr>
              <w:softHyphen/>
              <w:t>ра, режиссёра, художника-по</w:t>
            </w:r>
            <w:r w:rsidRPr="00D6329E">
              <w:rPr>
                <w:sz w:val="24"/>
                <w:szCs w:val="24"/>
                <w:lang w:bidi="ru-RU"/>
              </w:rPr>
              <w:softHyphen/>
              <w:t>становщика в создании музы</w:t>
            </w:r>
            <w:r w:rsidRPr="00D6329E">
              <w:rPr>
                <w:sz w:val="24"/>
                <w:szCs w:val="24"/>
                <w:lang w:bidi="ru-RU"/>
              </w:rPr>
              <w:softHyphen/>
              <w:t>кального спектакля.</w:t>
            </w:r>
          </w:p>
          <w:p w:rsidR="0055686A" w:rsidRPr="00D6329E" w:rsidRDefault="0055686A" w:rsidP="0055686A">
            <w:pPr>
              <w:pStyle w:val="ae"/>
              <w:spacing w:after="60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Участвовать </w:t>
            </w:r>
            <w:r w:rsidRPr="00D6329E">
              <w:rPr>
                <w:sz w:val="24"/>
                <w:szCs w:val="24"/>
                <w:lang w:bidi="ru-RU"/>
              </w:rPr>
              <w:t>в сценическом воплощении отдельных фраг</w:t>
            </w:r>
            <w:r w:rsidRPr="00D6329E">
              <w:rPr>
                <w:sz w:val="24"/>
                <w:szCs w:val="24"/>
                <w:lang w:bidi="ru-RU"/>
              </w:rPr>
              <w:softHyphen/>
              <w:t>ментов музыкального спекта</w:t>
            </w:r>
            <w:r w:rsidRPr="00D6329E">
              <w:rPr>
                <w:sz w:val="24"/>
                <w:szCs w:val="24"/>
                <w:lang w:bidi="ru-RU"/>
              </w:rPr>
              <w:softHyphen/>
              <w:t>кля (дирижёр, режиссёр, дей</w:t>
            </w:r>
            <w:r w:rsidRPr="00D6329E">
              <w:rPr>
                <w:sz w:val="24"/>
                <w:szCs w:val="24"/>
                <w:lang w:bidi="ru-RU"/>
              </w:rPr>
              <w:softHyphen/>
              <w:t>ствующие лица и др.).</w:t>
            </w:r>
          </w:p>
          <w:p w:rsidR="0055686A" w:rsidRPr="00D6329E" w:rsidRDefault="0055686A" w:rsidP="0055686A">
            <w:pPr>
              <w:pStyle w:val="ae"/>
              <w:spacing w:after="60" w:line="194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Понимать </w:t>
            </w:r>
            <w:r w:rsidRPr="00D6329E">
              <w:rPr>
                <w:sz w:val="24"/>
                <w:szCs w:val="24"/>
                <w:lang w:bidi="ru-RU"/>
              </w:rPr>
              <w:t>значение увертюры к опере и балету.</w:t>
            </w:r>
          </w:p>
          <w:p w:rsidR="0055686A" w:rsidRPr="00D6329E" w:rsidRDefault="0055686A" w:rsidP="0055686A">
            <w:pPr>
              <w:pStyle w:val="ae"/>
              <w:spacing w:after="60" w:line="202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Сравнивать </w:t>
            </w:r>
            <w:r w:rsidRPr="00D6329E">
              <w:rPr>
                <w:sz w:val="24"/>
                <w:szCs w:val="24"/>
                <w:lang w:bidi="ru-RU"/>
              </w:rPr>
              <w:t>образное содер</w:t>
            </w:r>
            <w:r w:rsidRPr="00D6329E">
              <w:rPr>
                <w:sz w:val="24"/>
                <w:szCs w:val="24"/>
                <w:lang w:bidi="ru-RU"/>
              </w:rPr>
              <w:softHyphen/>
              <w:t>жание музыкальных тем по нотной записи.</w:t>
            </w:r>
          </w:p>
          <w:p w:rsidR="0055686A" w:rsidRPr="00D6329E" w:rsidRDefault="0055686A" w:rsidP="0055686A">
            <w:pPr>
              <w:pStyle w:val="ae"/>
              <w:spacing w:after="60" w:line="202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Воплощать </w:t>
            </w:r>
            <w:r w:rsidRPr="00D6329E">
              <w:rPr>
                <w:sz w:val="24"/>
                <w:szCs w:val="24"/>
                <w:lang w:bidi="ru-RU"/>
              </w:rPr>
              <w:t>в пении или пластическом интонировании сценические образы.</w:t>
            </w:r>
          </w:p>
          <w:p w:rsidR="0055686A" w:rsidRPr="00D6329E" w:rsidRDefault="0055686A" w:rsidP="005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Исполнять </w:t>
            </w:r>
            <w:r w:rsidRPr="00D632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интонационно ос</w:t>
            </w:r>
            <w:r w:rsidRPr="00D632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мысленно мелодии песен, тем из мюзиклов, опер, балетов</w:t>
            </w:r>
          </w:p>
        </w:tc>
      </w:tr>
      <w:tr w:rsidR="0055686A" w:rsidRPr="00F37E9E" w:rsidTr="00D6329E">
        <w:tc>
          <w:tcPr>
            <w:tcW w:w="1967" w:type="dxa"/>
          </w:tcPr>
          <w:p w:rsidR="0055686A" w:rsidRPr="00F37E9E" w:rsidRDefault="0055686A" w:rsidP="00C954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«Чтоб музыкантом быть, так </w:t>
            </w:r>
            <w:r w:rsidRPr="00F37E9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надобно уменье»</w:t>
            </w: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686A" w:rsidRPr="00F37E9E" w:rsidRDefault="0055686A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55686A" w:rsidRPr="00F37E9E" w:rsidRDefault="0055686A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3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969" w:type="dxa"/>
          </w:tcPr>
          <w:p w:rsidR="0055686A" w:rsidRPr="00D6329E" w:rsidRDefault="0055686A" w:rsidP="00021132">
            <w:pPr>
              <w:pStyle w:val="ae"/>
              <w:spacing w:before="80" w:after="60"/>
              <w:jc w:val="both"/>
              <w:rPr>
                <w:sz w:val="24"/>
                <w:szCs w:val="24"/>
              </w:rPr>
            </w:pPr>
            <w:r w:rsidRPr="00D6329E">
              <w:rPr>
                <w:sz w:val="24"/>
                <w:szCs w:val="24"/>
                <w:lang w:bidi="ru-RU"/>
              </w:rPr>
              <w:t>Музыка — источник вдохновения, на</w:t>
            </w:r>
            <w:r w:rsidRPr="00D6329E">
              <w:rPr>
                <w:sz w:val="24"/>
                <w:szCs w:val="24"/>
                <w:lang w:bidi="ru-RU"/>
              </w:rPr>
              <w:softHyphen/>
              <w:t>дежды и радости жизни. Роль компо</w:t>
            </w:r>
            <w:r w:rsidRPr="00D6329E">
              <w:rPr>
                <w:sz w:val="24"/>
                <w:szCs w:val="24"/>
                <w:lang w:bidi="ru-RU"/>
              </w:rPr>
              <w:softHyphen/>
              <w:t xml:space="preserve">зитора, исполнителя, </w:t>
            </w:r>
            <w:r w:rsidRPr="00D6329E">
              <w:rPr>
                <w:sz w:val="24"/>
                <w:szCs w:val="24"/>
                <w:lang w:bidi="ru-RU"/>
              </w:rPr>
              <w:lastRenderedPageBreak/>
              <w:t>слушателя в соз</w:t>
            </w:r>
            <w:r w:rsidRPr="00D6329E">
              <w:rPr>
                <w:sz w:val="24"/>
                <w:szCs w:val="24"/>
                <w:lang w:bidi="ru-RU"/>
              </w:rPr>
              <w:softHyphen/>
              <w:t>дании и бытовании музыкальных сочи</w:t>
            </w:r>
            <w:r w:rsidRPr="00D6329E">
              <w:rPr>
                <w:sz w:val="24"/>
                <w:szCs w:val="24"/>
                <w:lang w:bidi="ru-RU"/>
              </w:rPr>
              <w:softHyphen/>
              <w:t>нений. Сходство и различия музыкаль</w:t>
            </w:r>
            <w:r w:rsidRPr="00D6329E">
              <w:rPr>
                <w:sz w:val="24"/>
                <w:szCs w:val="24"/>
                <w:lang w:bidi="ru-RU"/>
              </w:rPr>
              <w:softHyphen/>
              <w:t>ной речи разных композиторов.</w:t>
            </w:r>
          </w:p>
          <w:p w:rsidR="0055686A" w:rsidRPr="00D6329E" w:rsidRDefault="0055686A" w:rsidP="00021132">
            <w:pPr>
              <w:pStyle w:val="ae"/>
              <w:spacing w:after="0"/>
              <w:jc w:val="both"/>
              <w:rPr>
                <w:sz w:val="24"/>
                <w:szCs w:val="24"/>
              </w:rPr>
            </w:pPr>
            <w:r w:rsidRPr="00D6329E">
              <w:rPr>
                <w:sz w:val="24"/>
                <w:szCs w:val="24"/>
                <w:lang w:bidi="ru-RU"/>
              </w:rPr>
              <w:t>«Острый ритм — джаза звуки». Джаз — искусство XX столетия. Особенности мелодики, ритма, тембров инструмен</w:t>
            </w:r>
            <w:r w:rsidRPr="00D6329E">
              <w:rPr>
                <w:sz w:val="24"/>
                <w:szCs w:val="24"/>
                <w:lang w:bidi="ru-RU"/>
              </w:rPr>
              <w:softHyphen/>
              <w:t>тов, манеры исполнения в джазовой музыке. Импровизация как основа джа</w:t>
            </w:r>
            <w:r w:rsidRPr="00D6329E">
              <w:rPr>
                <w:sz w:val="24"/>
                <w:szCs w:val="24"/>
                <w:lang w:bidi="ru-RU"/>
              </w:rPr>
              <w:softHyphen/>
              <w:t>за. Дж. Гершвин и симфоджаз. Извест</w:t>
            </w:r>
            <w:r w:rsidRPr="00D6329E">
              <w:rPr>
                <w:sz w:val="24"/>
                <w:szCs w:val="24"/>
                <w:lang w:bidi="ru-RU"/>
              </w:rPr>
              <w:softHyphen/>
              <w:t>ные джазовые музыканты-исполнители. «Певцы родной природы»: П. Чайков</w:t>
            </w:r>
            <w:r w:rsidRPr="00D6329E">
              <w:rPr>
                <w:sz w:val="24"/>
                <w:szCs w:val="24"/>
                <w:lang w:bidi="ru-RU"/>
              </w:rPr>
              <w:softHyphen/>
              <w:t>ский и Э. Григ. «Люблю я грусть твоих просторов». Образы природы в музыке Г. Свиридова. Музыкальные иллюстра</w:t>
            </w:r>
            <w:r w:rsidRPr="00D6329E">
              <w:rPr>
                <w:sz w:val="24"/>
                <w:szCs w:val="24"/>
                <w:lang w:bidi="ru-RU"/>
              </w:rPr>
              <w:softHyphen/>
              <w:t>ции. «Мир Прокофьева». Ода как жанр</w:t>
            </w:r>
          </w:p>
        </w:tc>
        <w:tc>
          <w:tcPr>
            <w:tcW w:w="1985" w:type="dxa"/>
          </w:tcPr>
          <w:p w:rsidR="0055686A" w:rsidRPr="00D6329E" w:rsidRDefault="0055686A" w:rsidP="00021132">
            <w:pPr>
              <w:pStyle w:val="ae"/>
              <w:spacing w:line="20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5686A" w:rsidRPr="00D6329E" w:rsidRDefault="0055686A" w:rsidP="0055686A">
            <w:pPr>
              <w:pStyle w:val="ae"/>
              <w:spacing w:before="80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Выявлять </w:t>
            </w:r>
            <w:r w:rsidRPr="00D6329E">
              <w:rPr>
                <w:sz w:val="24"/>
                <w:szCs w:val="24"/>
                <w:lang w:bidi="ru-RU"/>
              </w:rPr>
              <w:t>изменения музы</w:t>
            </w:r>
            <w:r w:rsidRPr="00D6329E">
              <w:rPr>
                <w:sz w:val="24"/>
                <w:szCs w:val="24"/>
                <w:lang w:bidi="ru-RU"/>
              </w:rPr>
              <w:softHyphen/>
              <w:t>кальных образов, озвученных различными инструментами.</w:t>
            </w:r>
          </w:p>
          <w:p w:rsidR="0055686A" w:rsidRPr="00D6329E" w:rsidRDefault="0055686A" w:rsidP="0055686A">
            <w:pPr>
              <w:pStyle w:val="ae"/>
              <w:spacing w:line="206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Разбираться </w:t>
            </w:r>
            <w:r w:rsidRPr="00D6329E">
              <w:rPr>
                <w:sz w:val="24"/>
                <w:szCs w:val="24"/>
                <w:lang w:bidi="ru-RU"/>
              </w:rPr>
              <w:t>в элементах му</w:t>
            </w:r>
            <w:r w:rsidRPr="00D6329E">
              <w:rPr>
                <w:sz w:val="24"/>
                <w:szCs w:val="24"/>
                <w:lang w:bidi="ru-RU"/>
              </w:rPr>
              <w:softHyphen/>
              <w:t>зыкальной (нотной) грамоты.</w:t>
            </w:r>
          </w:p>
          <w:p w:rsidR="0055686A" w:rsidRPr="00D6329E" w:rsidRDefault="0055686A" w:rsidP="0055686A">
            <w:pPr>
              <w:pStyle w:val="ae"/>
              <w:spacing w:line="204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lastRenderedPageBreak/>
              <w:t xml:space="preserve">Импровизировать </w:t>
            </w:r>
            <w:r w:rsidRPr="00D6329E">
              <w:rPr>
                <w:sz w:val="24"/>
                <w:szCs w:val="24"/>
                <w:lang w:bidi="ru-RU"/>
              </w:rPr>
              <w:t>мелодии в соответствии с поэтическим содержанием в духе песни, танца, марша.</w:t>
            </w:r>
          </w:p>
          <w:p w:rsidR="0055686A" w:rsidRPr="00D6329E" w:rsidRDefault="0055686A" w:rsidP="0055686A">
            <w:pPr>
              <w:pStyle w:val="ae"/>
              <w:spacing w:line="204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D6329E">
              <w:rPr>
                <w:sz w:val="24"/>
                <w:szCs w:val="24"/>
                <w:lang w:bidi="ru-RU"/>
              </w:rPr>
              <w:t>особенности по</w:t>
            </w:r>
            <w:r w:rsidRPr="00D6329E">
              <w:rPr>
                <w:sz w:val="24"/>
                <w:szCs w:val="24"/>
                <w:lang w:bidi="ru-RU"/>
              </w:rPr>
              <w:softHyphen/>
              <w:t>строения (формы) музыкаль</w:t>
            </w:r>
            <w:r w:rsidRPr="00D6329E">
              <w:rPr>
                <w:sz w:val="24"/>
                <w:szCs w:val="24"/>
                <w:lang w:bidi="ru-RU"/>
              </w:rPr>
              <w:softHyphen/>
              <w:t>ных сочинений.</w:t>
            </w:r>
          </w:p>
          <w:p w:rsidR="0055686A" w:rsidRPr="00D6329E" w:rsidRDefault="0055686A" w:rsidP="0055686A">
            <w:pPr>
              <w:pStyle w:val="ae"/>
              <w:spacing w:line="206" w:lineRule="auto"/>
              <w:jc w:val="both"/>
              <w:rPr>
                <w:sz w:val="24"/>
                <w:szCs w:val="24"/>
              </w:rPr>
            </w:pPr>
            <w:r w:rsidRPr="00D6329E">
              <w:rPr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D6329E">
              <w:rPr>
                <w:sz w:val="24"/>
                <w:szCs w:val="24"/>
                <w:lang w:bidi="ru-RU"/>
              </w:rPr>
              <w:t>характерные черты языка современной музыки.</w:t>
            </w:r>
          </w:p>
          <w:p w:rsidR="0055686A" w:rsidRPr="00D6329E" w:rsidRDefault="0055686A" w:rsidP="005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9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D632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принадлежность музыкальных произведений к тому или иному жанру</w:t>
            </w:r>
          </w:p>
        </w:tc>
      </w:tr>
      <w:tr w:rsidR="0055686A" w:rsidRPr="00F37E9E" w:rsidTr="00D6329E">
        <w:tc>
          <w:tcPr>
            <w:tcW w:w="1967" w:type="dxa"/>
          </w:tcPr>
          <w:p w:rsidR="0055686A" w:rsidRPr="00F37E9E" w:rsidRDefault="0055686A" w:rsidP="00C954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010" w:type="dxa"/>
          </w:tcPr>
          <w:p w:rsidR="0055686A" w:rsidRPr="00F37E9E" w:rsidRDefault="0055686A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3969" w:type="dxa"/>
          </w:tcPr>
          <w:p w:rsidR="0055686A" w:rsidRPr="00F37E9E" w:rsidRDefault="0055686A" w:rsidP="00C954C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</w:tcPr>
          <w:p w:rsidR="0055686A" w:rsidRPr="00F37E9E" w:rsidRDefault="0055686A" w:rsidP="00C9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662" w:type="dxa"/>
          </w:tcPr>
          <w:p w:rsidR="0055686A" w:rsidRPr="00F37E9E" w:rsidRDefault="0055686A" w:rsidP="00C95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44E" w:rsidRPr="00F37E9E" w:rsidRDefault="000D444E" w:rsidP="000D444E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F37E9E">
        <w:rPr>
          <w:rFonts w:ascii="Times New Roman" w:hAnsi="Times New Roman" w:cs="Times New Roman"/>
          <w:b/>
          <w:bCs/>
          <w:caps/>
          <w:color w:val="000000"/>
        </w:rPr>
        <w:t>учебно-методическое обеспечение</w:t>
      </w:r>
    </w:p>
    <w:p w:rsidR="000D444E" w:rsidRPr="00F37E9E" w:rsidRDefault="000D444E" w:rsidP="000D444E">
      <w:pPr>
        <w:pStyle w:val="ParagraphStyle"/>
        <w:numPr>
          <w:ilvl w:val="2"/>
          <w:numId w:val="14"/>
        </w:numPr>
        <w:tabs>
          <w:tab w:val="clear" w:pos="2160"/>
          <w:tab w:val="num" w:pos="284"/>
        </w:tabs>
        <w:ind w:left="284"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F37E9E">
        <w:rPr>
          <w:rFonts w:ascii="Times New Roman" w:hAnsi="Times New Roman" w:cs="Times New Roman"/>
          <w:b/>
          <w:bCs/>
        </w:rPr>
        <w:t>Литература для учителя.</w:t>
      </w:r>
    </w:p>
    <w:p w:rsidR="00030C5C" w:rsidRPr="00F37E9E" w:rsidRDefault="00030C5C" w:rsidP="00030C5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9E">
        <w:rPr>
          <w:rFonts w:ascii="Times New Roman" w:hAnsi="Times New Roman" w:cs="Times New Roman"/>
          <w:sz w:val="24"/>
          <w:szCs w:val="24"/>
        </w:rPr>
        <w:t xml:space="preserve">Хрестоматия музыкального </w:t>
      </w:r>
      <w:r w:rsidR="00C6262B">
        <w:rPr>
          <w:rFonts w:ascii="Times New Roman" w:hAnsi="Times New Roman" w:cs="Times New Roman"/>
          <w:sz w:val="24"/>
          <w:szCs w:val="24"/>
        </w:rPr>
        <w:t>материала к учебнику «Музыка». 3</w:t>
      </w:r>
      <w:r w:rsidRPr="00F37E9E">
        <w:rPr>
          <w:rFonts w:ascii="Times New Roman" w:hAnsi="Times New Roman" w:cs="Times New Roman"/>
          <w:sz w:val="24"/>
          <w:szCs w:val="24"/>
        </w:rPr>
        <w:t xml:space="preserve"> класс (пособие для </w:t>
      </w:r>
      <w:r w:rsidR="000F4EE6">
        <w:rPr>
          <w:rFonts w:ascii="Times New Roman" w:hAnsi="Times New Roman" w:cs="Times New Roman"/>
          <w:sz w:val="24"/>
          <w:szCs w:val="24"/>
        </w:rPr>
        <w:t>учителя). – М.: Просвещение, 201</w:t>
      </w:r>
      <w:r w:rsidRPr="00F37E9E">
        <w:rPr>
          <w:rFonts w:ascii="Times New Roman" w:hAnsi="Times New Roman" w:cs="Times New Roman"/>
          <w:sz w:val="24"/>
          <w:szCs w:val="24"/>
        </w:rPr>
        <w:t>8.</w:t>
      </w:r>
    </w:p>
    <w:p w:rsidR="00E10D63" w:rsidRPr="00B52D60" w:rsidRDefault="00E10D63" w:rsidP="00B52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D60">
        <w:rPr>
          <w:rFonts w:ascii="Times New Roman" w:eastAsia="Calibri" w:hAnsi="Times New Roman" w:cs="Times New Roman"/>
          <w:sz w:val="24"/>
          <w:szCs w:val="24"/>
        </w:rPr>
        <w:t>Фонохрестоматии музыкального</w:t>
      </w:r>
      <w:r w:rsidR="00C6262B">
        <w:rPr>
          <w:rFonts w:ascii="Times New Roman" w:eastAsia="Calibri" w:hAnsi="Times New Roman" w:cs="Times New Roman"/>
          <w:sz w:val="24"/>
          <w:szCs w:val="24"/>
        </w:rPr>
        <w:t xml:space="preserve"> материала к учебнику «Музыка».3</w:t>
      </w:r>
      <w:r w:rsidRPr="00B52D60">
        <w:rPr>
          <w:rFonts w:ascii="Times New Roman" w:eastAsia="Calibri" w:hAnsi="Times New Roman" w:cs="Times New Roman"/>
          <w:sz w:val="24"/>
          <w:szCs w:val="24"/>
        </w:rPr>
        <w:t xml:space="preserve"> класс. (С</w:t>
      </w:r>
      <w:proofErr w:type="gramStart"/>
      <w:r w:rsidRPr="00B52D6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B52D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0C5C" w:rsidRPr="00F37E9E" w:rsidRDefault="00030C5C" w:rsidP="00030C5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9E">
        <w:rPr>
          <w:rFonts w:ascii="Times New Roman" w:hAnsi="Times New Roman" w:cs="Times New Roman"/>
          <w:sz w:val="24"/>
          <w:szCs w:val="24"/>
        </w:rPr>
        <w:t>Методические рекомендации к учебнику «Музыка». 1–</w:t>
      </w:r>
      <w:r w:rsidR="000F4EE6">
        <w:rPr>
          <w:rFonts w:ascii="Times New Roman" w:hAnsi="Times New Roman" w:cs="Times New Roman"/>
          <w:sz w:val="24"/>
          <w:szCs w:val="24"/>
        </w:rPr>
        <w:t>4 классы. – М.: Просвещение, 201</w:t>
      </w:r>
      <w:r w:rsidRPr="00F37E9E">
        <w:rPr>
          <w:rFonts w:ascii="Times New Roman" w:hAnsi="Times New Roman" w:cs="Times New Roman"/>
          <w:sz w:val="24"/>
          <w:szCs w:val="24"/>
        </w:rPr>
        <w:t>7</w:t>
      </w:r>
    </w:p>
    <w:p w:rsidR="000D444E" w:rsidRPr="00F37E9E" w:rsidRDefault="000D444E" w:rsidP="000D444E">
      <w:pPr>
        <w:pStyle w:val="ParagraphStyle"/>
        <w:ind w:firstLine="360"/>
        <w:rPr>
          <w:rFonts w:ascii="Times New Roman" w:hAnsi="Times New Roman" w:cs="Times New Roman"/>
          <w:b/>
          <w:bCs/>
        </w:rPr>
      </w:pPr>
      <w:r w:rsidRPr="00F37E9E">
        <w:rPr>
          <w:rFonts w:ascii="Times New Roman" w:hAnsi="Times New Roman" w:cs="Times New Roman"/>
          <w:b/>
          <w:bCs/>
        </w:rPr>
        <w:t>2. Интернет-ресурсы.</w:t>
      </w:r>
    </w:p>
    <w:p w:rsidR="00B12FBB" w:rsidRPr="00F37E9E" w:rsidRDefault="00B12FBB" w:rsidP="00B12FB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Единая коллекция цифровых образовательных ресурсов. – Режим доступа</w:t>
      </w:r>
      <w:proofErr w:type="gramStart"/>
      <w:r w:rsidRPr="00F37E9E">
        <w:rPr>
          <w:rFonts w:ascii="Times New Roman" w:hAnsi="Times New Roman" w:cs="Times New Roman"/>
        </w:rPr>
        <w:t xml:space="preserve"> :</w:t>
      </w:r>
      <w:proofErr w:type="gramEnd"/>
      <w:r w:rsidRPr="00F37E9E">
        <w:rPr>
          <w:rFonts w:ascii="Times New Roman" w:hAnsi="Times New Roman" w:cs="Times New Roman"/>
        </w:rPr>
        <w:t xml:space="preserve"> http://school-collection.edu.ru</w:t>
      </w:r>
    </w:p>
    <w:p w:rsidR="00B12FBB" w:rsidRPr="00F37E9E" w:rsidRDefault="00B12FBB" w:rsidP="00B12FB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КМ-школа – образовательная среда для комплексной информатизации школы. – Режим доступа</w:t>
      </w:r>
      <w:proofErr w:type="gramStart"/>
      <w:r w:rsidRPr="00F37E9E">
        <w:rPr>
          <w:rFonts w:ascii="Times New Roman" w:hAnsi="Times New Roman" w:cs="Times New Roman"/>
        </w:rPr>
        <w:t xml:space="preserve"> :</w:t>
      </w:r>
      <w:proofErr w:type="gramEnd"/>
      <w:r w:rsidRPr="00F37E9E">
        <w:rPr>
          <w:rFonts w:ascii="Times New Roman" w:hAnsi="Times New Roman" w:cs="Times New Roman"/>
        </w:rPr>
        <w:t xml:space="preserve"> http://www.km-school.ru</w:t>
      </w:r>
    </w:p>
    <w:p w:rsidR="00B12FBB" w:rsidRPr="00F37E9E" w:rsidRDefault="00B12FBB" w:rsidP="00B12FB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Презентация уроков «Начальная школа». – Режим доступа</w:t>
      </w:r>
      <w:proofErr w:type="gramStart"/>
      <w:r w:rsidRPr="00F37E9E">
        <w:rPr>
          <w:rFonts w:ascii="Times New Roman" w:hAnsi="Times New Roman" w:cs="Times New Roman"/>
        </w:rPr>
        <w:t xml:space="preserve"> :</w:t>
      </w:r>
      <w:proofErr w:type="gramEnd"/>
      <w:r w:rsidRPr="00F37E9E">
        <w:rPr>
          <w:rFonts w:ascii="Times New Roman" w:hAnsi="Times New Roman" w:cs="Times New Roman"/>
        </w:rPr>
        <w:t xml:space="preserve"> http://nachalka/info/about/193</w:t>
      </w:r>
    </w:p>
    <w:p w:rsidR="00B12FBB" w:rsidRPr="00F37E9E" w:rsidRDefault="00B12FBB" w:rsidP="00B12FB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F37E9E">
        <w:rPr>
          <w:rFonts w:ascii="Times New Roman" w:hAnsi="Times New Roman" w:cs="Times New Roman"/>
        </w:rPr>
        <w:t xml:space="preserve"> :</w:t>
      </w:r>
      <w:proofErr w:type="gramEnd"/>
      <w:r w:rsidRPr="00F37E9E">
        <w:rPr>
          <w:rFonts w:ascii="Times New Roman" w:hAnsi="Times New Roman" w:cs="Times New Roman"/>
        </w:rPr>
        <w:t xml:space="preserve"> http://nsc.1septem-ber. </w:t>
      </w:r>
      <w:proofErr w:type="spellStart"/>
      <w:r w:rsidRPr="00F37E9E">
        <w:rPr>
          <w:rFonts w:ascii="Times New Roman" w:hAnsi="Times New Roman" w:cs="Times New Roman"/>
        </w:rPr>
        <w:t>ru</w:t>
      </w:r>
      <w:proofErr w:type="spellEnd"/>
      <w:r w:rsidRPr="00F37E9E">
        <w:rPr>
          <w:rFonts w:ascii="Times New Roman" w:hAnsi="Times New Roman" w:cs="Times New Roman"/>
        </w:rPr>
        <w:t>/</w:t>
      </w:r>
      <w:proofErr w:type="spellStart"/>
      <w:r w:rsidRPr="00F37E9E">
        <w:rPr>
          <w:rFonts w:ascii="Times New Roman" w:hAnsi="Times New Roman" w:cs="Times New Roman"/>
        </w:rPr>
        <w:t>urok</w:t>
      </w:r>
      <w:proofErr w:type="spellEnd"/>
    </w:p>
    <w:p w:rsidR="00B12FBB" w:rsidRPr="00F37E9E" w:rsidRDefault="00B12FBB" w:rsidP="00B12FB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Начальная школа – детям, родителям, учителям. – Режим доступа</w:t>
      </w:r>
      <w:proofErr w:type="gramStart"/>
      <w:r w:rsidRPr="00F37E9E">
        <w:rPr>
          <w:rFonts w:ascii="Times New Roman" w:hAnsi="Times New Roman" w:cs="Times New Roman"/>
        </w:rPr>
        <w:t xml:space="preserve"> :</w:t>
      </w:r>
      <w:proofErr w:type="gramEnd"/>
      <w:r w:rsidRPr="00F37E9E">
        <w:rPr>
          <w:rFonts w:ascii="Times New Roman" w:hAnsi="Times New Roman" w:cs="Times New Roman"/>
        </w:rPr>
        <w:t xml:space="preserve"> http:www.Nachalka.com</w:t>
      </w:r>
    </w:p>
    <w:p w:rsidR="00B12FBB" w:rsidRPr="00F37E9E" w:rsidRDefault="004700EA" w:rsidP="00B12FB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Детские презентации</w:t>
      </w:r>
      <w:r w:rsidR="00B12FBB" w:rsidRPr="00F37E9E">
        <w:rPr>
          <w:rFonts w:ascii="Times New Roman" w:hAnsi="Times New Roman" w:cs="Times New Roman"/>
        </w:rPr>
        <w:t>: коллекция. – Режим доступа</w:t>
      </w:r>
      <w:proofErr w:type="gramStart"/>
      <w:r w:rsidR="00B12FBB" w:rsidRPr="00F37E9E">
        <w:rPr>
          <w:rFonts w:ascii="Times New Roman" w:hAnsi="Times New Roman" w:cs="Times New Roman"/>
        </w:rPr>
        <w:t xml:space="preserve"> :</w:t>
      </w:r>
      <w:proofErr w:type="gramEnd"/>
      <w:r w:rsidR="00B12FBB" w:rsidRPr="00F37E9E">
        <w:rPr>
          <w:rFonts w:ascii="Times New Roman" w:hAnsi="Times New Roman" w:cs="Times New Roman"/>
        </w:rPr>
        <w:t xml:space="preserve"> http://www.viku.rdf.ru</w:t>
      </w:r>
    </w:p>
    <w:p w:rsidR="000D444E" w:rsidRPr="00F37E9E" w:rsidRDefault="000D444E" w:rsidP="000D444E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F37E9E">
        <w:rPr>
          <w:rFonts w:ascii="Times New Roman" w:hAnsi="Times New Roman" w:cs="Times New Roman"/>
          <w:b/>
          <w:bCs/>
        </w:rPr>
        <w:t>3. Технические средства обучения.</w:t>
      </w:r>
    </w:p>
    <w:p w:rsidR="000D444E" w:rsidRPr="00F37E9E" w:rsidRDefault="000D444E" w:rsidP="000D44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1. Магнитная доска.</w:t>
      </w:r>
    </w:p>
    <w:p w:rsidR="000D444E" w:rsidRPr="00F37E9E" w:rsidRDefault="000D444E" w:rsidP="000D44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2. Персональный компьютер.</w:t>
      </w:r>
    </w:p>
    <w:p w:rsidR="000D444E" w:rsidRPr="00F37E9E" w:rsidRDefault="000D444E" w:rsidP="000D44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3. Мультимедийный проектор.</w:t>
      </w:r>
      <w:bookmarkStart w:id="0" w:name="_GoBack"/>
      <w:bookmarkEnd w:id="0"/>
    </w:p>
    <w:p w:rsidR="000D444E" w:rsidRPr="00F37E9E" w:rsidRDefault="000D444E" w:rsidP="000D444E">
      <w:pPr>
        <w:pStyle w:val="ParagraphStyle"/>
        <w:tabs>
          <w:tab w:val="left" w:pos="810"/>
        </w:tabs>
        <w:ind w:firstLine="360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4. Экспозиционный экран.</w:t>
      </w:r>
    </w:p>
    <w:p w:rsidR="00B3693B" w:rsidRPr="00F37E9E" w:rsidRDefault="00B3693B">
      <w:pPr>
        <w:rPr>
          <w:sz w:val="24"/>
          <w:szCs w:val="24"/>
        </w:rPr>
      </w:pPr>
    </w:p>
    <w:sectPr w:rsidR="00B3693B" w:rsidRPr="00F37E9E" w:rsidSect="000D444E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097C"/>
    <w:multiLevelType w:val="hybridMultilevel"/>
    <w:tmpl w:val="2252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028E"/>
    <w:multiLevelType w:val="hybridMultilevel"/>
    <w:tmpl w:val="5E3E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D5AC5"/>
    <w:multiLevelType w:val="hybridMultilevel"/>
    <w:tmpl w:val="1730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04DCD"/>
    <w:multiLevelType w:val="hybridMultilevel"/>
    <w:tmpl w:val="EB28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20A95"/>
    <w:multiLevelType w:val="hybridMultilevel"/>
    <w:tmpl w:val="9A063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F2A0C84"/>
    <w:multiLevelType w:val="hybridMultilevel"/>
    <w:tmpl w:val="89CE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35EF7"/>
    <w:multiLevelType w:val="hybridMultilevel"/>
    <w:tmpl w:val="0608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53DCA"/>
    <w:multiLevelType w:val="hybridMultilevel"/>
    <w:tmpl w:val="3EEE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86869"/>
    <w:multiLevelType w:val="hybridMultilevel"/>
    <w:tmpl w:val="818C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C1EB0"/>
    <w:multiLevelType w:val="hybridMultilevel"/>
    <w:tmpl w:val="A42A662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0887D1C"/>
    <w:multiLevelType w:val="hybridMultilevel"/>
    <w:tmpl w:val="FF16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715A0"/>
    <w:multiLevelType w:val="hybridMultilevel"/>
    <w:tmpl w:val="A0D8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2183D"/>
    <w:multiLevelType w:val="hybridMultilevel"/>
    <w:tmpl w:val="22B0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C6052"/>
    <w:multiLevelType w:val="hybridMultilevel"/>
    <w:tmpl w:val="2D14C0DE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964F4DA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color w:val="999999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586249"/>
    <w:multiLevelType w:val="hybridMultilevel"/>
    <w:tmpl w:val="8F8E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C0299"/>
    <w:multiLevelType w:val="hybridMultilevel"/>
    <w:tmpl w:val="E38E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61243"/>
    <w:multiLevelType w:val="hybridMultilevel"/>
    <w:tmpl w:val="F1AE6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6"/>
  </w:num>
  <w:num w:numId="5">
    <w:abstractNumId w:val="2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22"/>
  </w:num>
  <w:num w:numId="13">
    <w:abstractNumId w:val="21"/>
  </w:num>
  <w:num w:numId="1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18"/>
  </w:num>
  <w:num w:numId="20">
    <w:abstractNumId w:val="6"/>
  </w:num>
  <w:num w:numId="21">
    <w:abstractNumId w:val="11"/>
  </w:num>
  <w:num w:numId="22">
    <w:abstractNumId w:val="19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444E"/>
    <w:rsid w:val="00030C5C"/>
    <w:rsid w:val="00052AD8"/>
    <w:rsid w:val="000B6F10"/>
    <w:rsid w:val="000D444E"/>
    <w:rsid w:val="000F4EE6"/>
    <w:rsid w:val="001624DF"/>
    <w:rsid w:val="002D31F7"/>
    <w:rsid w:val="00313F83"/>
    <w:rsid w:val="0038291F"/>
    <w:rsid w:val="003D31F0"/>
    <w:rsid w:val="00436FCB"/>
    <w:rsid w:val="004700EA"/>
    <w:rsid w:val="004D04CD"/>
    <w:rsid w:val="004D5F4B"/>
    <w:rsid w:val="004E5001"/>
    <w:rsid w:val="004F0776"/>
    <w:rsid w:val="004F2CA6"/>
    <w:rsid w:val="00547E6A"/>
    <w:rsid w:val="0055686A"/>
    <w:rsid w:val="00566797"/>
    <w:rsid w:val="006113FD"/>
    <w:rsid w:val="00662322"/>
    <w:rsid w:val="00796D91"/>
    <w:rsid w:val="007D78ED"/>
    <w:rsid w:val="008A744D"/>
    <w:rsid w:val="009C7041"/>
    <w:rsid w:val="00A56BFB"/>
    <w:rsid w:val="00A76713"/>
    <w:rsid w:val="00AF7085"/>
    <w:rsid w:val="00B12FBB"/>
    <w:rsid w:val="00B3693B"/>
    <w:rsid w:val="00B52D60"/>
    <w:rsid w:val="00C3155C"/>
    <w:rsid w:val="00C51792"/>
    <w:rsid w:val="00C6262B"/>
    <w:rsid w:val="00C954C4"/>
    <w:rsid w:val="00D15095"/>
    <w:rsid w:val="00D6329E"/>
    <w:rsid w:val="00DB6E20"/>
    <w:rsid w:val="00E10D63"/>
    <w:rsid w:val="00E3512E"/>
    <w:rsid w:val="00F32E5B"/>
    <w:rsid w:val="00F3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444E"/>
    <w:pPr>
      <w:ind w:left="720"/>
      <w:contextualSpacing/>
    </w:pPr>
  </w:style>
  <w:style w:type="character" w:customStyle="1" w:styleId="FontStyle19">
    <w:name w:val="Font Style19"/>
    <w:basedOn w:val="a0"/>
    <w:rsid w:val="000D444E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rsid w:val="000D4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D44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D4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0D444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Новый"/>
    <w:basedOn w:val="a"/>
    <w:rsid w:val="000D444E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7">
    <w:name w:val="Style7"/>
    <w:basedOn w:val="a"/>
    <w:uiPriority w:val="99"/>
    <w:rsid w:val="000D4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0D444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0D444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0D444E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0D444E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rsid w:val="000D4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Emphasis"/>
    <w:basedOn w:val="a0"/>
    <w:uiPriority w:val="20"/>
    <w:qFormat/>
    <w:rsid w:val="000D444E"/>
    <w:rPr>
      <w:i/>
      <w:iCs/>
    </w:rPr>
  </w:style>
  <w:style w:type="paragraph" w:styleId="a9">
    <w:name w:val="No Spacing"/>
    <w:link w:val="aa"/>
    <w:uiPriority w:val="1"/>
    <w:qFormat/>
    <w:rsid w:val="0016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03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 Знак Знак"/>
    <w:basedOn w:val="a"/>
    <w:rsid w:val="00E10D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2D60"/>
    <w:rPr>
      <w:rFonts w:ascii="Tahoma" w:hAnsi="Tahoma" w:cs="Tahoma"/>
      <w:sz w:val="16"/>
      <w:szCs w:val="16"/>
    </w:rPr>
  </w:style>
  <w:style w:type="character" w:customStyle="1" w:styleId="ad">
    <w:name w:val="Другое_"/>
    <w:basedOn w:val="a0"/>
    <w:link w:val="ae"/>
    <w:rsid w:val="00DB6E20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6">
    <w:name w:val="Основной текст (6)_"/>
    <w:basedOn w:val="a0"/>
    <w:link w:val="60"/>
    <w:rsid w:val="00DB6E20"/>
    <w:rPr>
      <w:rFonts w:ascii="Arial" w:eastAsia="Arial" w:hAnsi="Arial" w:cs="Arial"/>
      <w:b/>
      <w:bCs/>
      <w:color w:val="231F20"/>
      <w:sz w:val="26"/>
      <w:szCs w:val="26"/>
    </w:rPr>
  </w:style>
  <w:style w:type="paragraph" w:customStyle="1" w:styleId="ae">
    <w:name w:val="Другое"/>
    <w:basedOn w:val="a"/>
    <w:link w:val="ad"/>
    <w:rsid w:val="00DB6E20"/>
    <w:pPr>
      <w:widowControl w:val="0"/>
      <w:spacing w:after="40" w:line="199" w:lineRule="auto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60">
    <w:name w:val="Основной текст (6)"/>
    <w:basedOn w:val="a"/>
    <w:link w:val="6"/>
    <w:rsid w:val="00DB6E20"/>
    <w:pPr>
      <w:widowControl w:val="0"/>
      <w:spacing w:after="240" w:line="240" w:lineRule="auto"/>
      <w:jc w:val="center"/>
    </w:pPr>
    <w:rPr>
      <w:rFonts w:ascii="Arial" w:eastAsia="Arial" w:hAnsi="Arial" w:cs="Arial"/>
      <w:b/>
      <w:bCs/>
      <w:color w:val="231F20"/>
      <w:sz w:val="26"/>
      <w:szCs w:val="26"/>
    </w:rPr>
  </w:style>
  <w:style w:type="character" w:customStyle="1" w:styleId="20">
    <w:name w:val="Основной текст (2)_"/>
    <w:basedOn w:val="a0"/>
    <w:link w:val="21"/>
    <w:rsid w:val="00DB6E20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21">
    <w:name w:val="Основной текст (2)"/>
    <w:basedOn w:val="a"/>
    <w:link w:val="20"/>
    <w:rsid w:val="00DB6E20"/>
    <w:pPr>
      <w:widowControl w:val="0"/>
      <w:spacing w:after="50" w:line="199" w:lineRule="auto"/>
    </w:pPr>
    <w:rPr>
      <w:rFonts w:ascii="Times New Roman" w:eastAsia="Times New Roman" w:hAnsi="Times New Roman" w:cs="Times New Roman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4E"/>
    <w:pPr>
      <w:ind w:left="720"/>
      <w:contextualSpacing/>
    </w:pPr>
  </w:style>
  <w:style w:type="character" w:customStyle="1" w:styleId="FontStyle19">
    <w:name w:val="Font Style19"/>
    <w:basedOn w:val="a0"/>
    <w:rsid w:val="000D444E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rsid w:val="000D4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D44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D4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0D444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Новый"/>
    <w:basedOn w:val="a"/>
    <w:rsid w:val="000D444E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7">
    <w:name w:val="Style7"/>
    <w:basedOn w:val="a"/>
    <w:uiPriority w:val="99"/>
    <w:rsid w:val="000D4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0D444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0D444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0D444E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0D444E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rsid w:val="000D4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Emphasis"/>
    <w:basedOn w:val="a0"/>
    <w:qFormat/>
    <w:rsid w:val="000D444E"/>
    <w:rPr>
      <w:i/>
      <w:iCs/>
    </w:rPr>
  </w:style>
  <w:style w:type="paragraph" w:styleId="a9">
    <w:name w:val="No Spacing"/>
    <w:link w:val="aa"/>
    <w:uiPriority w:val="1"/>
    <w:qFormat/>
    <w:rsid w:val="0016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03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 Знак Знак"/>
    <w:basedOn w:val="a"/>
    <w:rsid w:val="00E10D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Irina Stepanova</cp:lastModifiedBy>
  <cp:revision>31</cp:revision>
  <cp:lastPrinted>2021-08-13T10:15:00Z</cp:lastPrinted>
  <dcterms:created xsi:type="dcterms:W3CDTF">2016-08-18T13:18:00Z</dcterms:created>
  <dcterms:modified xsi:type="dcterms:W3CDTF">2022-09-09T23:52:00Z</dcterms:modified>
</cp:coreProperties>
</file>