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4E" w:rsidRPr="000361BF" w:rsidRDefault="00D1264E" w:rsidP="00D12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F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«Окружающий мир» УМК «Гармония»</w:t>
      </w:r>
    </w:p>
    <w:p w:rsidR="00D1264E" w:rsidRPr="000361BF" w:rsidRDefault="00D1264E" w:rsidP="00D12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C209F" w:rsidRDefault="00D1264E" w:rsidP="00CC2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F">
        <w:rPr>
          <w:rFonts w:ascii="Times New Roman" w:hAnsi="Times New Roman" w:cs="Times New Roman"/>
          <w:sz w:val="24"/>
          <w:szCs w:val="24"/>
        </w:rPr>
        <w:t xml:space="preserve"> Рабочая про</w:t>
      </w:r>
      <w:r>
        <w:rPr>
          <w:rFonts w:ascii="Times New Roman" w:hAnsi="Times New Roman" w:cs="Times New Roman"/>
          <w:sz w:val="24"/>
          <w:szCs w:val="24"/>
        </w:rPr>
        <w:t xml:space="preserve">грамма по окружающему миру для 3 </w:t>
      </w:r>
      <w:r w:rsidRPr="000361BF">
        <w:rPr>
          <w:rFonts w:ascii="Times New Roman" w:hAnsi="Times New Roman" w:cs="Times New Roman"/>
          <w:sz w:val="24"/>
          <w:szCs w:val="24"/>
        </w:rPr>
        <w:t>класса средней общеобразовательной шк</w:t>
      </w:r>
      <w:r>
        <w:rPr>
          <w:rFonts w:ascii="Times New Roman" w:hAnsi="Times New Roman" w:cs="Times New Roman"/>
          <w:sz w:val="24"/>
          <w:szCs w:val="24"/>
        </w:rPr>
        <w:t>олы  разработана в соответствии с а</w:t>
      </w:r>
      <w:r w:rsidRPr="000361BF">
        <w:rPr>
          <w:rFonts w:ascii="Times New Roman" w:hAnsi="Times New Roman" w:cs="Times New Roman"/>
          <w:sz w:val="24"/>
          <w:szCs w:val="24"/>
        </w:rPr>
        <w:t xml:space="preserve">вторской программой   О. Т. </w:t>
      </w:r>
      <w:proofErr w:type="spellStart"/>
      <w:r w:rsidRPr="000361BF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0361BF">
        <w:rPr>
          <w:rFonts w:ascii="Times New Roman" w:hAnsi="Times New Roman" w:cs="Times New Roman"/>
          <w:sz w:val="24"/>
          <w:szCs w:val="24"/>
        </w:rPr>
        <w:t xml:space="preserve"> , «Окружающий мир» Издател</w:t>
      </w:r>
      <w:r w:rsidR="00442FD0">
        <w:rPr>
          <w:rFonts w:ascii="Times New Roman" w:hAnsi="Times New Roman" w:cs="Times New Roman"/>
          <w:sz w:val="24"/>
          <w:szCs w:val="24"/>
        </w:rPr>
        <w:t>ьство «Ассоциация XXI век», 2016</w:t>
      </w:r>
      <w:r w:rsidRPr="000361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9F" w:rsidRPr="009D7E73" w:rsidRDefault="00CC209F" w:rsidP="00CC209F">
      <w:pPr>
        <w:autoSpaceDE w:val="0"/>
        <w:autoSpaceDN w:val="0"/>
        <w:adjustRightInd w:val="0"/>
        <w:spacing w:after="0" w:line="240" w:lineRule="auto"/>
        <w:jc w:val="both"/>
      </w:pPr>
      <w:r w:rsidRPr="00CC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общего образования, поэтому в программу не внесено изменений.</w:t>
      </w:r>
    </w:p>
    <w:p w:rsidR="00D1264E" w:rsidRPr="000361BF" w:rsidRDefault="00D1264E" w:rsidP="00D1264E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1264E" w:rsidRPr="000361BF" w:rsidRDefault="00D1264E" w:rsidP="00D1264E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F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D1264E" w:rsidRDefault="00D1264E" w:rsidP="00D1264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1BF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0361BF">
        <w:rPr>
          <w:rFonts w:ascii="Times New Roman" w:hAnsi="Times New Roman" w:cs="Times New Roman"/>
          <w:sz w:val="24"/>
          <w:szCs w:val="24"/>
        </w:rPr>
        <w:t xml:space="preserve"> О. Т., </w:t>
      </w:r>
      <w:proofErr w:type="spellStart"/>
      <w:r w:rsidRPr="000361BF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0361BF">
        <w:rPr>
          <w:rFonts w:ascii="Times New Roman" w:hAnsi="Times New Roman" w:cs="Times New Roman"/>
          <w:sz w:val="24"/>
          <w:szCs w:val="24"/>
        </w:rPr>
        <w:t xml:space="preserve"> В. </w:t>
      </w:r>
      <w:r>
        <w:rPr>
          <w:rFonts w:ascii="Times New Roman" w:hAnsi="Times New Roman" w:cs="Times New Roman"/>
          <w:sz w:val="24"/>
          <w:szCs w:val="24"/>
        </w:rPr>
        <w:t>Д. Окружающий мир. Учебник</w:t>
      </w:r>
      <w:r w:rsidRPr="000361BF">
        <w:rPr>
          <w:rFonts w:ascii="Times New Roman" w:hAnsi="Times New Roman" w:cs="Times New Roman"/>
          <w:sz w:val="24"/>
          <w:szCs w:val="24"/>
        </w:rPr>
        <w:t>. В 2 ча</w:t>
      </w:r>
      <w:r>
        <w:rPr>
          <w:rFonts w:ascii="Times New Roman" w:hAnsi="Times New Roman" w:cs="Times New Roman"/>
          <w:sz w:val="24"/>
          <w:szCs w:val="24"/>
        </w:rPr>
        <w:t>стях. «Ассоциация XXI век», 2016</w:t>
      </w:r>
      <w:r w:rsidRPr="000361B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1264E" w:rsidRPr="000361BF" w:rsidRDefault="00D1264E" w:rsidP="00D1264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1BF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0361BF">
        <w:rPr>
          <w:rFonts w:ascii="Times New Roman" w:hAnsi="Times New Roman" w:cs="Times New Roman"/>
          <w:sz w:val="24"/>
          <w:szCs w:val="24"/>
        </w:rPr>
        <w:t xml:space="preserve"> О. Т., </w:t>
      </w:r>
      <w:proofErr w:type="spellStart"/>
      <w:r w:rsidRPr="000361BF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0361BF">
        <w:rPr>
          <w:rFonts w:ascii="Times New Roman" w:hAnsi="Times New Roman" w:cs="Times New Roman"/>
          <w:sz w:val="24"/>
          <w:szCs w:val="24"/>
        </w:rPr>
        <w:t xml:space="preserve"> В. </w:t>
      </w:r>
      <w:r>
        <w:rPr>
          <w:rFonts w:ascii="Times New Roman" w:hAnsi="Times New Roman" w:cs="Times New Roman"/>
          <w:sz w:val="24"/>
          <w:szCs w:val="24"/>
        </w:rPr>
        <w:t>Д. Окружающий мир. Рабочая тетрадь</w:t>
      </w:r>
      <w:r w:rsidRPr="000361BF">
        <w:rPr>
          <w:rFonts w:ascii="Times New Roman" w:hAnsi="Times New Roman" w:cs="Times New Roman"/>
          <w:sz w:val="24"/>
          <w:szCs w:val="24"/>
        </w:rPr>
        <w:t>. В 2 ча</w:t>
      </w:r>
      <w:r>
        <w:rPr>
          <w:rFonts w:ascii="Times New Roman" w:hAnsi="Times New Roman" w:cs="Times New Roman"/>
          <w:sz w:val="24"/>
          <w:szCs w:val="24"/>
        </w:rPr>
        <w:t>стях. «Ассоциация XXI век», 2020 г.</w:t>
      </w:r>
    </w:p>
    <w:p w:rsidR="00D1264E" w:rsidRPr="000361BF" w:rsidRDefault="00D1264E" w:rsidP="00D1264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1BF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0361BF">
        <w:rPr>
          <w:rFonts w:ascii="Times New Roman" w:hAnsi="Times New Roman" w:cs="Times New Roman"/>
          <w:sz w:val="24"/>
          <w:szCs w:val="24"/>
        </w:rPr>
        <w:t xml:space="preserve"> О. Т., Миронова М. В. Методические рекомендации к</w:t>
      </w:r>
      <w:r>
        <w:rPr>
          <w:rFonts w:ascii="Times New Roman" w:hAnsi="Times New Roman" w:cs="Times New Roman"/>
          <w:sz w:val="24"/>
          <w:szCs w:val="24"/>
        </w:rPr>
        <w:t xml:space="preserve"> учеб</w:t>
      </w:r>
      <w:r w:rsidR="00442FD0">
        <w:rPr>
          <w:rFonts w:ascii="Times New Roman" w:hAnsi="Times New Roman" w:cs="Times New Roman"/>
          <w:sz w:val="24"/>
          <w:szCs w:val="24"/>
        </w:rPr>
        <w:t>нику «Ассоциация XXI век», 2016 г.</w:t>
      </w:r>
    </w:p>
    <w:p w:rsidR="00D1264E" w:rsidRDefault="00D1264E" w:rsidP="00D1264E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1264E" w:rsidRPr="000361BF" w:rsidRDefault="00D1264E" w:rsidP="00D1264E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61BF">
        <w:rPr>
          <w:rFonts w:ascii="Times New Roman" w:hAnsi="Times New Roman" w:cs="Times New Roman"/>
          <w:sz w:val="24"/>
          <w:szCs w:val="24"/>
        </w:rPr>
        <w:t>Учебный предмет «Окружающий мир»  относится к образовательной области « Обществознание и естествознание».</w:t>
      </w:r>
    </w:p>
    <w:p w:rsidR="00D1264E" w:rsidRPr="000361BF" w:rsidRDefault="00D1264E" w:rsidP="00D1264E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61BF">
        <w:rPr>
          <w:rFonts w:ascii="Times New Roman" w:hAnsi="Times New Roman" w:cs="Times New Roman"/>
          <w:sz w:val="24"/>
          <w:szCs w:val="24"/>
        </w:rPr>
        <w:t xml:space="preserve">На изучение предмета «Окружающий мир» в соответствии с Учебным планом МАОУ СШ № 72 им. М. Н. </w:t>
      </w:r>
      <w:proofErr w:type="spellStart"/>
      <w:r w:rsidRPr="000361BF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Pr="000361B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3  классе отводится 68</w:t>
      </w:r>
      <w:r w:rsidRPr="000361BF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(2 часа в неделю, 34</w:t>
      </w:r>
      <w:r w:rsidRPr="000361BF">
        <w:rPr>
          <w:rFonts w:ascii="Times New Roman" w:hAnsi="Times New Roman" w:cs="Times New Roman"/>
          <w:sz w:val="24"/>
          <w:szCs w:val="24"/>
        </w:rPr>
        <w:t xml:space="preserve"> учебные недели).  </w:t>
      </w:r>
    </w:p>
    <w:p w:rsidR="00D1264E" w:rsidRPr="000361BF" w:rsidRDefault="00D1264E" w:rsidP="00D1264E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</w:rPr>
      </w:pPr>
      <w:r w:rsidRPr="000361BF">
        <w:rPr>
          <w:rFonts w:ascii="Times New Roman" w:hAnsi="Times New Roman" w:cs="Times New Roman"/>
          <w:sz w:val="24"/>
          <w:szCs w:val="24"/>
        </w:rPr>
        <w:t>В соответствии с учебным графиком и расписанием</w:t>
      </w:r>
      <w:r>
        <w:rPr>
          <w:rFonts w:ascii="Times New Roman" w:hAnsi="Times New Roman" w:cs="Times New Roman"/>
        </w:rPr>
        <w:t xml:space="preserve"> школы на 2022-2023</w:t>
      </w:r>
      <w:r w:rsidRPr="000361BF">
        <w:rPr>
          <w:rFonts w:ascii="Times New Roman" w:hAnsi="Times New Roman" w:cs="Times New Roman"/>
        </w:rPr>
        <w:t xml:space="preserve"> учебный год </w:t>
      </w:r>
      <w:r>
        <w:rPr>
          <w:rFonts w:ascii="Times New Roman" w:hAnsi="Times New Roman" w:cs="Times New Roman"/>
          <w:sz w:val="24"/>
          <w:szCs w:val="24"/>
        </w:rPr>
        <w:t xml:space="preserve">количество годовых часов на изучение </w:t>
      </w:r>
      <w:r>
        <w:rPr>
          <w:rFonts w:ascii="Times New Roman" w:hAnsi="Times New Roman" w:cs="Times New Roman"/>
        </w:rPr>
        <w:t>окружающего мира составляет - 68 ч</w:t>
      </w:r>
      <w:r w:rsidRPr="000361BF">
        <w:rPr>
          <w:rFonts w:ascii="Times New Roman" w:hAnsi="Times New Roman" w:cs="Times New Roman"/>
        </w:rPr>
        <w:t>.</w:t>
      </w:r>
    </w:p>
    <w:p w:rsidR="006B0432" w:rsidRPr="004B73FE" w:rsidRDefault="006B0432" w:rsidP="006B0432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432" w:rsidRDefault="006B0432" w:rsidP="006B04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формирования универсальных учебных действий </w:t>
      </w:r>
    </w:p>
    <w:p w:rsidR="006B0432" w:rsidRPr="00611736" w:rsidRDefault="006B0432" w:rsidP="006B04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средствами предмета «</w:t>
      </w:r>
      <w:r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  <w:r w:rsidRPr="0061173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0432" w:rsidRPr="004F6DCE" w:rsidRDefault="006B0432" w:rsidP="006B04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DCE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4F6DCE">
        <w:rPr>
          <w:rFonts w:ascii="Times New Roman" w:hAnsi="Times New Roman" w:cs="Times New Roman"/>
          <w:sz w:val="24"/>
          <w:szCs w:val="24"/>
        </w:rPr>
        <w:t xml:space="preserve"> </w:t>
      </w:r>
      <w:r w:rsidRPr="004F6DCE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4F6DCE">
        <w:rPr>
          <w:rFonts w:ascii="Times New Roman" w:hAnsi="Times New Roman" w:cs="Times New Roman"/>
          <w:sz w:val="24"/>
          <w:szCs w:val="24"/>
        </w:rPr>
        <w:t xml:space="preserve"> изу</w:t>
      </w:r>
      <w:r>
        <w:rPr>
          <w:rFonts w:ascii="Times New Roman" w:hAnsi="Times New Roman" w:cs="Times New Roman"/>
          <w:sz w:val="24"/>
          <w:szCs w:val="24"/>
        </w:rPr>
        <w:t xml:space="preserve">чения курса «Окружающий мир» в  3 </w:t>
      </w:r>
      <w:r w:rsidRPr="004F6DCE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D1264E" w:rsidRDefault="006B0432" w:rsidP="00D126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DCE"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4F6D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продолжат </w:t>
      </w:r>
      <w:r w:rsidRPr="004F6DCE">
        <w:rPr>
          <w:rFonts w:ascii="Times New Roman" w:hAnsi="Times New Roman" w:cs="Times New Roman"/>
          <w:b/>
          <w:sz w:val="24"/>
          <w:szCs w:val="24"/>
        </w:rPr>
        <w:t>формирова</w:t>
      </w:r>
      <w:r>
        <w:rPr>
          <w:rFonts w:ascii="Times New Roman" w:hAnsi="Times New Roman" w:cs="Times New Roman"/>
          <w:b/>
          <w:sz w:val="24"/>
          <w:szCs w:val="24"/>
        </w:rPr>
        <w:t>ться</w:t>
      </w:r>
      <w:r w:rsidRPr="004F6DC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1264E" w:rsidRPr="00D1264E" w:rsidRDefault="00D1264E" w:rsidP="00D1264E">
      <w:pPr>
        <w:pStyle w:val="a3"/>
        <w:numPr>
          <w:ilvl w:val="0"/>
          <w:numId w:val="18"/>
        </w:numPr>
        <w:jc w:val="both"/>
        <w:rPr>
          <w:b/>
          <w:i/>
        </w:rPr>
      </w:pPr>
      <w:r w:rsidRPr="00D1264E">
        <w:t>ответственное отношение к учебе;</w:t>
      </w:r>
    </w:p>
    <w:p w:rsidR="00D1264E" w:rsidRPr="00D1264E" w:rsidRDefault="00D1264E" w:rsidP="00D1264E">
      <w:pPr>
        <w:pStyle w:val="a3"/>
        <w:numPr>
          <w:ilvl w:val="0"/>
          <w:numId w:val="18"/>
        </w:numPr>
        <w:jc w:val="both"/>
        <w:rPr>
          <w:b/>
          <w:i/>
        </w:rPr>
      </w:pPr>
      <w:r w:rsidRPr="00D1264E">
        <w:t>мотивация к учебной деятельности;</w:t>
      </w:r>
    </w:p>
    <w:p w:rsidR="006B0432" w:rsidRPr="00F85D0A" w:rsidRDefault="00837D9F" w:rsidP="006B0432">
      <w:pPr>
        <w:pStyle w:val="a3"/>
        <w:numPr>
          <w:ilvl w:val="0"/>
          <w:numId w:val="2"/>
        </w:numPr>
        <w:ind w:left="770" w:hanging="190"/>
        <w:jc w:val="both"/>
      </w:pPr>
      <w:r>
        <w:t xml:space="preserve">интерес к изучению природы. </w:t>
      </w:r>
    </w:p>
    <w:p w:rsidR="006B0432" w:rsidRPr="00F85D0A" w:rsidRDefault="00837D9F" w:rsidP="006B0432">
      <w:pPr>
        <w:pStyle w:val="a3"/>
        <w:numPr>
          <w:ilvl w:val="0"/>
          <w:numId w:val="2"/>
        </w:numPr>
        <w:ind w:left="770" w:hanging="190"/>
        <w:jc w:val="both"/>
      </w:pPr>
      <w:r>
        <w:t xml:space="preserve">уважительное отношение к людям труда, помощь взрослым и сверстникам </w:t>
      </w:r>
      <w:r w:rsidR="006B0432" w:rsidRPr="00F85D0A">
        <w:t>;</w:t>
      </w:r>
    </w:p>
    <w:p w:rsidR="006B0432" w:rsidRPr="00F85D0A" w:rsidRDefault="006B0432" w:rsidP="006B0432">
      <w:pPr>
        <w:pStyle w:val="a3"/>
        <w:numPr>
          <w:ilvl w:val="0"/>
          <w:numId w:val="2"/>
        </w:numPr>
        <w:ind w:left="770" w:hanging="190"/>
        <w:jc w:val="both"/>
      </w:pPr>
      <w:r w:rsidRPr="00F85D0A">
        <w:t>осознание себя как гражданина</w:t>
      </w:r>
      <w:r w:rsidRPr="00F85D0A">
        <w:rPr>
          <w:i/>
        </w:rPr>
        <w:t xml:space="preserve"> </w:t>
      </w:r>
      <w:r w:rsidRPr="00F85D0A">
        <w:t xml:space="preserve">своего Отечества, </w:t>
      </w:r>
      <w:r w:rsidR="00837D9F">
        <w:t>бережное отношение к памятникам культуры родного края, сохранение красоты и чистоты природы, бережное отношение к памятникам истории и культуры</w:t>
      </w:r>
      <w:r w:rsidRPr="00F85D0A">
        <w:t>;</w:t>
      </w:r>
    </w:p>
    <w:p w:rsidR="006B0432" w:rsidRPr="00F85D0A" w:rsidRDefault="006B0432" w:rsidP="006B0432">
      <w:pPr>
        <w:pStyle w:val="a3"/>
        <w:numPr>
          <w:ilvl w:val="0"/>
          <w:numId w:val="2"/>
        </w:numPr>
        <w:ind w:left="770" w:hanging="190"/>
        <w:jc w:val="both"/>
      </w:pPr>
      <w:r w:rsidRPr="00F85D0A">
        <w:t>навыки безопасного, экологически грамотного, нравственного поведения в природе, в быту, в обществе;</w:t>
      </w:r>
    </w:p>
    <w:p w:rsidR="006B0432" w:rsidRPr="00F85D0A" w:rsidRDefault="006B0432" w:rsidP="006B0432">
      <w:pPr>
        <w:pStyle w:val="a3"/>
        <w:numPr>
          <w:ilvl w:val="0"/>
          <w:numId w:val="2"/>
        </w:numPr>
        <w:ind w:left="770" w:hanging="190"/>
        <w:jc w:val="both"/>
      </w:pPr>
      <w:r w:rsidRPr="00F85D0A">
        <w:t xml:space="preserve">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 </w:t>
      </w:r>
    </w:p>
    <w:p w:rsidR="006B0432" w:rsidRPr="00F85D0A" w:rsidRDefault="006B0432" w:rsidP="006B0432">
      <w:pPr>
        <w:pStyle w:val="a3"/>
        <w:numPr>
          <w:ilvl w:val="0"/>
          <w:numId w:val="2"/>
        </w:numPr>
        <w:ind w:left="770" w:hanging="190"/>
        <w:jc w:val="both"/>
      </w:pPr>
      <w:r w:rsidRPr="00F85D0A">
        <w:t xml:space="preserve">понимание важности здорового образа жизни. </w:t>
      </w:r>
    </w:p>
    <w:p w:rsidR="006B0432" w:rsidRPr="004F6DCE" w:rsidRDefault="006B0432" w:rsidP="006B0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обу</w:t>
      </w:r>
      <w:r w:rsidRPr="004F6DCE">
        <w:rPr>
          <w:rFonts w:ascii="Times New Roman" w:hAnsi="Times New Roman" w:cs="Times New Roman"/>
          <w:b/>
          <w:sz w:val="24"/>
          <w:szCs w:val="24"/>
        </w:rPr>
        <w:t>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4F6DCE">
        <w:rPr>
          <w:rFonts w:ascii="Times New Roman" w:hAnsi="Times New Roman" w:cs="Times New Roman"/>
          <w:b/>
          <w:sz w:val="24"/>
          <w:szCs w:val="24"/>
        </w:rPr>
        <w:t>щегося могут быть сформированы</w:t>
      </w:r>
      <w:r w:rsidRPr="004F6DCE">
        <w:rPr>
          <w:rFonts w:ascii="Times New Roman" w:hAnsi="Times New Roman" w:cs="Times New Roman"/>
          <w:sz w:val="24"/>
          <w:szCs w:val="24"/>
        </w:rPr>
        <w:t>:</w:t>
      </w:r>
    </w:p>
    <w:p w:rsidR="006B0432" w:rsidRPr="00F85D0A" w:rsidRDefault="006B0432" w:rsidP="006B0432">
      <w:pPr>
        <w:pStyle w:val="a3"/>
        <w:numPr>
          <w:ilvl w:val="0"/>
          <w:numId w:val="3"/>
        </w:numPr>
        <w:ind w:left="770" w:hanging="190"/>
        <w:jc w:val="both"/>
      </w:pPr>
      <w:r w:rsidRPr="00F85D0A">
        <w:t>стремление к саморазвитию, желание открывать новое знание, новые способы действия, готовность преодолевать учебные затруднения    и адекватно оценивать свои успехи и неудачи, умение сотрудничать;</w:t>
      </w:r>
    </w:p>
    <w:p w:rsidR="00D1264E" w:rsidRDefault="006B0432" w:rsidP="006B0432">
      <w:pPr>
        <w:pStyle w:val="a3"/>
        <w:numPr>
          <w:ilvl w:val="0"/>
          <w:numId w:val="3"/>
        </w:numPr>
        <w:ind w:left="770" w:hanging="190"/>
        <w:jc w:val="both"/>
      </w:pPr>
      <w:r w:rsidRPr="00F85D0A">
        <w:t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</w:t>
      </w:r>
      <w:r w:rsidR="00D1264E">
        <w:t>жения к прошлому своих предков,</w:t>
      </w:r>
    </w:p>
    <w:p w:rsidR="006B0432" w:rsidRPr="00F85D0A" w:rsidRDefault="006B0432" w:rsidP="006B0432">
      <w:pPr>
        <w:pStyle w:val="a3"/>
        <w:numPr>
          <w:ilvl w:val="0"/>
          <w:numId w:val="3"/>
        </w:numPr>
        <w:ind w:left="770" w:hanging="190"/>
        <w:jc w:val="both"/>
      </w:pPr>
      <w:r w:rsidRPr="00F85D0A">
        <w:t>стремление к соблюдению морально-этических норм общения с людьми другой национальности, с нарушениями здоровья;</w:t>
      </w:r>
    </w:p>
    <w:p w:rsidR="006B0432" w:rsidRPr="00F85D0A" w:rsidRDefault="006B0432" w:rsidP="006B0432">
      <w:pPr>
        <w:pStyle w:val="a3"/>
        <w:numPr>
          <w:ilvl w:val="0"/>
          <w:numId w:val="3"/>
        </w:numPr>
        <w:ind w:left="770" w:hanging="190"/>
        <w:jc w:val="both"/>
      </w:pPr>
      <w:r w:rsidRPr="00F85D0A">
        <w:lastRenderedPageBreak/>
        <w:t>эстетическое восприятие природы и объектов культуры, стремление к красоте, желание участвовать в её сохранении;</w:t>
      </w:r>
    </w:p>
    <w:p w:rsidR="006B0432" w:rsidRPr="00F85D0A" w:rsidRDefault="006B0432" w:rsidP="006B0432">
      <w:pPr>
        <w:pStyle w:val="a3"/>
        <w:numPr>
          <w:ilvl w:val="0"/>
          <w:numId w:val="3"/>
        </w:numPr>
        <w:ind w:left="770" w:hanging="190"/>
        <w:jc w:val="both"/>
      </w:pPr>
      <w:r w:rsidRPr="00F85D0A">
        <w:t>осознание личной ответственности за своё здоровье и здоровье окружающих.</w:t>
      </w:r>
    </w:p>
    <w:p w:rsidR="006B0432" w:rsidRPr="00F85D0A" w:rsidRDefault="006B0432" w:rsidP="006B0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D0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85D0A">
        <w:rPr>
          <w:rFonts w:ascii="Times New Roman" w:hAnsi="Times New Roman" w:cs="Times New Roman"/>
          <w:sz w:val="24"/>
          <w:szCs w:val="24"/>
        </w:rPr>
        <w:t xml:space="preserve"> </w:t>
      </w:r>
      <w:r w:rsidRPr="00F85D0A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F85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432" w:rsidRPr="004F6DCE" w:rsidRDefault="006B0432" w:rsidP="006B04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DCE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6B0432" w:rsidRPr="004F6DCE" w:rsidRDefault="00D642DC" w:rsidP="006B0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Третьеклассник </w:t>
      </w:r>
      <w:r w:rsidR="006B0432" w:rsidRPr="004F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432">
        <w:rPr>
          <w:rFonts w:ascii="Times New Roman" w:hAnsi="Times New Roman" w:cs="Times New Roman"/>
          <w:b/>
          <w:sz w:val="24"/>
          <w:szCs w:val="24"/>
        </w:rPr>
        <w:t>продолжит учиться</w:t>
      </w:r>
      <w:r w:rsidR="006B0432" w:rsidRPr="004F6DCE">
        <w:rPr>
          <w:rFonts w:ascii="Times New Roman" w:hAnsi="Times New Roman" w:cs="Times New Roman"/>
          <w:b/>
          <w:sz w:val="24"/>
          <w:szCs w:val="24"/>
        </w:rPr>
        <w:t>:</w:t>
      </w:r>
    </w:p>
    <w:p w:rsidR="006B0432" w:rsidRPr="00D1264E" w:rsidRDefault="00D1264E" w:rsidP="00D1264E">
      <w:pPr>
        <w:numPr>
          <w:ilvl w:val="0"/>
          <w:numId w:val="4"/>
        </w:num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0361BF">
        <w:rPr>
          <w:rFonts w:ascii="Times New Roman" w:hAnsi="Times New Roman" w:cs="Times New Roman"/>
          <w:sz w:val="24"/>
          <w:szCs w:val="24"/>
        </w:rPr>
        <w:t>умение строить свои действия по определенному правилу, слушать и точно выполнять указания</w:t>
      </w:r>
      <w:r w:rsidR="00D642DC">
        <w:t>;</w:t>
      </w:r>
    </w:p>
    <w:p w:rsidR="006B0432" w:rsidRPr="004B6E54" w:rsidRDefault="006B0432" w:rsidP="006B0432">
      <w:pPr>
        <w:pStyle w:val="a3"/>
        <w:numPr>
          <w:ilvl w:val="0"/>
          <w:numId w:val="4"/>
        </w:numPr>
        <w:ind w:left="990"/>
        <w:jc w:val="both"/>
      </w:pPr>
      <w:r w:rsidRPr="004B6E54">
        <w:t xml:space="preserve"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6B0432" w:rsidRPr="004B6E54" w:rsidRDefault="006B0432" w:rsidP="006B0432">
      <w:pPr>
        <w:pStyle w:val="a3"/>
        <w:numPr>
          <w:ilvl w:val="0"/>
          <w:numId w:val="4"/>
        </w:numPr>
        <w:ind w:left="990"/>
        <w:jc w:val="both"/>
      </w:pPr>
      <w:r w:rsidRPr="004B6E54">
        <w:t xml:space="preserve">контролировать выполнение действий, вносить необходимые коррективы (свои и учителя); </w:t>
      </w:r>
    </w:p>
    <w:p w:rsidR="006B0432" w:rsidRPr="004B6E54" w:rsidRDefault="006B0432" w:rsidP="006B0432">
      <w:pPr>
        <w:pStyle w:val="a3"/>
        <w:numPr>
          <w:ilvl w:val="0"/>
          <w:numId w:val="4"/>
        </w:numPr>
        <w:ind w:left="990"/>
        <w:jc w:val="both"/>
      </w:pPr>
      <w:r w:rsidRPr="004B6E54">
        <w:t>оценивать</w:t>
      </w:r>
      <w:r w:rsidRPr="004B6E54">
        <w:rPr>
          <w:i/>
        </w:rPr>
        <w:t xml:space="preserve"> </w:t>
      </w:r>
      <w:r w:rsidRPr="004B6E54">
        <w:t xml:space="preserve">результаты решения поставленных задач, находить ошибки и способы их устранения. </w:t>
      </w:r>
    </w:p>
    <w:p w:rsidR="006B0432" w:rsidRPr="004B6E54" w:rsidRDefault="00D642DC" w:rsidP="006B0432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Третье</w:t>
      </w:r>
      <w:r w:rsidR="006B0432" w:rsidRPr="004B6E54">
        <w:rPr>
          <w:rFonts w:ascii="Times New Roman" w:hAnsi="Times New Roman" w:cs="Times New Roman"/>
          <w:b/>
          <w:sz w:val="24"/>
          <w:szCs w:val="24"/>
        </w:rPr>
        <w:t>классник получит возможность научиться</w:t>
      </w:r>
      <w:r w:rsidR="006B0432" w:rsidRPr="004B6E54">
        <w:t>:</w:t>
      </w:r>
    </w:p>
    <w:p w:rsidR="006B0432" w:rsidRPr="004B6E54" w:rsidRDefault="006B0432" w:rsidP="006B0432">
      <w:pPr>
        <w:pStyle w:val="a3"/>
        <w:numPr>
          <w:ilvl w:val="0"/>
          <w:numId w:val="4"/>
        </w:numPr>
        <w:ind w:left="990"/>
        <w:jc w:val="both"/>
      </w:pPr>
      <w:r w:rsidRPr="004B6E54"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6B0432" w:rsidRPr="004B6E54" w:rsidRDefault="006B0432" w:rsidP="006B0432">
      <w:pPr>
        <w:pStyle w:val="a3"/>
        <w:numPr>
          <w:ilvl w:val="0"/>
          <w:numId w:val="4"/>
        </w:numPr>
        <w:ind w:left="990"/>
        <w:jc w:val="both"/>
      </w:pPr>
      <w:r w:rsidRPr="004B6E54">
        <w:t>ставить</w:t>
      </w:r>
      <w:r w:rsidRPr="004B6E54">
        <w:rPr>
          <w:i/>
        </w:rPr>
        <w:t xml:space="preserve"> </w:t>
      </w:r>
      <w:r w:rsidRPr="004B6E54">
        <w:t>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6B0432" w:rsidRPr="004B6E54" w:rsidRDefault="006B0432" w:rsidP="006B0432">
      <w:pPr>
        <w:pStyle w:val="a3"/>
        <w:numPr>
          <w:ilvl w:val="0"/>
          <w:numId w:val="4"/>
        </w:numPr>
        <w:ind w:left="990"/>
        <w:jc w:val="both"/>
      </w:pPr>
      <w:r w:rsidRPr="004B6E54">
        <w:t>проявлять инициативу в постановке новых задач, предлагать собственные способы решения;</w:t>
      </w:r>
    </w:p>
    <w:p w:rsidR="006B0432" w:rsidRPr="004B6E54" w:rsidRDefault="006B0432" w:rsidP="006B0432">
      <w:pPr>
        <w:pStyle w:val="a3"/>
        <w:numPr>
          <w:ilvl w:val="0"/>
          <w:numId w:val="4"/>
        </w:numPr>
        <w:ind w:left="990"/>
        <w:jc w:val="both"/>
      </w:pPr>
      <w:r w:rsidRPr="004B6E54"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6B0432" w:rsidRPr="004F6DCE" w:rsidRDefault="006B0432" w:rsidP="006B0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CE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D1264E" w:rsidRDefault="006B0432" w:rsidP="00D1264E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642DC">
        <w:rPr>
          <w:rFonts w:ascii="Times New Roman" w:hAnsi="Times New Roman" w:cs="Times New Roman"/>
          <w:b/>
          <w:sz w:val="24"/>
          <w:szCs w:val="24"/>
        </w:rPr>
        <w:t>Третье</w:t>
      </w:r>
      <w:r w:rsidRPr="004F6DCE">
        <w:rPr>
          <w:rFonts w:ascii="Times New Roman" w:hAnsi="Times New Roman" w:cs="Times New Roman"/>
          <w:b/>
          <w:sz w:val="24"/>
          <w:szCs w:val="24"/>
        </w:rPr>
        <w:t xml:space="preserve">классник </w:t>
      </w:r>
      <w:r>
        <w:rPr>
          <w:rFonts w:ascii="Times New Roman" w:hAnsi="Times New Roman" w:cs="Times New Roman"/>
          <w:b/>
          <w:sz w:val="24"/>
          <w:szCs w:val="24"/>
        </w:rPr>
        <w:t>продолжит учиться</w:t>
      </w:r>
      <w:r w:rsidRPr="004F6D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1264E" w:rsidRPr="000361BF" w:rsidRDefault="00D1264E" w:rsidP="00D1264E">
      <w:pPr>
        <w:numPr>
          <w:ilvl w:val="0"/>
          <w:numId w:val="5"/>
        </w:numPr>
        <w:tabs>
          <w:tab w:val="left" w:pos="284"/>
          <w:tab w:val="left" w:pos="607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F">
        <w:rPr>
          <w:rFonts w:ascii="Times New Roman" w:hAnsi="Times New Roman" w:cs="Times New Roman"/>
          <w:sz w:val="24"/>
          <w:szCs w:val="24"/>
        </w:rPr>
        <w:t>способность понимать прочитанный текст, находить информацию;</w:t>
      </w:r>
    </w:p>
    <w:p w:rsidR="006B0432" w:rsidRPr="004B6E54" w:rsidRDefault="006B0432" w:rsidP="006B0432">
      <w:pPr>
        <w:pStyle w:val="a3"/>
        <w:numPr>
          <w:ilvl w:val="0"/>
          <w:numId w:val="5"/>
        </w:numPr>
        <w:ind w:left="1100"/>
        <w:jc w:val="both"/>
      </w:pPr>
      <w:r w:rsidRPr="0095608E">
        <w:t>применять</w:t>
      </w:r>
      <w:r w:rsidRPr="004B6E54">
        <w:t xml:space="preserve">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6B0432" w:rsidRPr="004B6E54" w:rsidRDefault="006B0432" w:rsidP="006B0432">
      <w:pPr>
        <w:pStyle w:val="a3"/>
        <w:numPr>
          <w:ilvl w:val="0"/>
          <w:numId w:val="5"/>
        </w:numPr>
        <w:ind w:left="1100"/>
        <w:jc w:val="both"/>
      </w:pPr>
      <w:r w:rsidRPr="0095608E">
        <w:t>подводить под понятие</w:t>
      </w:r>
      <w:r w:rsidRPr="004B6E54">
        <w:t xml:space="preserve"> (в сотрудничестве с учителем, одноклассниками) на основе выделения существенных признаков природных и социальных объектов;</w:t>
      </w:r>
    </w:p>
    <w:p w:rsidR="006B0432" w:rsidRPr="004B6E54" w:rsidRDefault="006B0432" w:rsidP="006B0432">
      <w:pPr>
        <w:pStyle w:val="a3"/>
        <w:numPr>
          <w:ilvl w:val="0"/>
          <w:numId w:val="5"/>
        </w:numPr>
        <w:ind w:left="1100"/>
        <w:jc w:val="both"/>
      </w:pPr>
      <w:r w:rsidRPr="0095608E">
        <w:t>наблюдать и сопоставлять</w:t>
      </w:r>
      <w:r w:rsidRPr="004B6E54">
        <w:t>, выявлять взаимосвязи и зависимости, отражать полученную при наблюдении информацию в виде рисунка, схемы, таблицы;</w:t>
      </w:r>
    </w:p>
    <w:p w:rsidR="006B0432" w:rsidRDefault="00D642DC" w:rsidP="006B0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</w:t>
      </w:r>
      <w:r w:rsidR="006B0432" w:rsidRPr="0095608E">
        <w:rPr>
          <w:rFonts w:ascii="Times New Roman" w:hAnsi="Times New Roman" w:cs="Times New Roman"/>
          <w:b/>
          <w:sz w:val="24"/>
          <w:szCs w:val="24"/>
        </w:rPr>
        <w:t>классник получит возможность научиться</w:t>
      </w:r>
      <w:r w:rsidR="006B0432" w:rsidRPr="0095608E">
        <w:rPr>
          <w:rFonts w:ascii="Times New Roman" w:hAnsi="Times New Roman" w:cs="Times New Roman"/>
          <w:sz w:val="24"/>
          <w:szCs w:val="24"/>
        </w:rPr>
        <w:t>:</w:t>
      </w:r>
    </w:p>
    <w:p w:rsidR="006B0432" w:rsidRDefault="006B0432" w:rsidP="006B0432">
      <w:pPr>
        <w:pStyle w:val="a3"/>
        <w:numPr>
          <w:ilvl w:val="0"/>
          <w:numId w:val="6"/>
        </w:numPr>
        <w:jc w:val="both"/>
      </w:pPr>
      <w:r>
        <w:t>осмысливать роль чтения, выбор вида чтения в зависимости от цели;</w:t>
      </w:r>
    </w:p>
    <w:p w:rsidR="006B0432" w:rsidRDefault="006B0432" w:rsidP="006B0432">
      <w:pPr>
        <w:pStyle w:val="a3"/>
        <w:numPr>
          <w:ilvl w:val="0"/>
          <w:numId w:val="6"/>
        </w:numPr>
        <w:jc w:val="both"/>
      </w:pPr>
      <w: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6B0432" w:rsidRDefault="006B0432" w:rsidP="006B0432">
      <w:pPr>
        <w:pStyle w:val="a3"/>
        <w:numPr>
          <w:ilvl w:val="0"/>
          <w:numId w:val="6"/>
        </w:numPr>
        <w:jc w:val="both"/>
      </w:pPr>
      <w:r>
        <w:t>дополнять готовые информационные объекты(таблицы, схемы, диаграммы), создавать собственные;</w:t>
      </w:r>
    </w:p>
    <w:p w:rsidR="006B0432" w:rsidRPr="0082412B" w:rsidRDefault="006B0432" w:rsidP="006B0432">
      <w:pPr>
        <w:pStyle w:val="a3"/>
        <w:numPr>
          <w:ilvl w:val="0"/>
          <w:numId w:val="6"/>
        </w:numPr>
        <w:jc w:val="both"/>
      </w:pPr>
      <w:r>
        <w:t>осуществлять исследовательскую деятельность, участвовать в проектах, выполняемых в рамках урока  и внеурочных занятиях.</w:t>
      </w:r>
    </w:p>
    <w:p w:rsidR="006B0432" w:rsidRPr="004F6DCE" w:rsidRDefault="006B0432" w:rsidP="006B0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CE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6B0432" w:rsidRPr="004F6DCE" w:rsidRDefault="00D642DC" w:rsidP="006B0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</w:t>
      </w:r>
      <w:r w:rsidR="006B0432" w:rsidRPr="004F6DCE">
        <w:rPr>
          <w:rFonts w:ascii="Times New Roman" w:hAnsi="Times New Roman" w:cs="Times New Roman"/>
          <w:b/>
          <w:sz w:val="24"/>
          <w:szCs w:val="24"/>
        </w:rPr>
        <w:t xml:space="preserve">классник </w:t>
      </w:r>
      <w:r w:rsidR="006B0432">
        <w:rPr>
          <w:rFonts w:ascii="Times New Roman" w:hAnsi="Times New Roman" w:cs="Times New Roman"/>
          <w:b/>
          <w:sz w:val="24"/>
          <w:szCs w:val="24"/>
        </w:rPr>
        <w:t>продолжит учиться</w:t>
      </w:r>
      <w:r w:rsidR="006B0432" w:rsidRPr="004F6DCE">
        <w:rPr>
          <w:rFonts w:ascii="Times New Roman" w:hAnsi="Times New Roman" w:cs="Times New Roman"/>
          <w:b/>
          <w:sz w:val="24"/>
          <w:szCs w:val="24"/>
        </w:rPr>
        <w:t>:</w:t>
      </w:r>
    </w:p>
    <w:p w:rsidR="00AB391B" w:rsidRDefault="006B0432" w:rsidP="00AB391B">
      <w:pPr>
        <w:pStyle w:val="a3"/>
        <w:numPr>
          <w:ilvl w:val="0"/>
          <w:numId w:val="7"/>
        </w:numPr>
        <w:ind w:left="1100"/>
        <w:jc w:val="both"/>
      </w:pPr>
      <w:r>
        <w:t xml:space="preserve"> </w:t>
      </w:r>
      <w:r w:rsidRPr="004A0753">
        <w:t xml:space="preserve"> </w:t>
      </w:r>
      <w:r w:rsidR="00AB391B">
        <w:t xml:space="preserve"> </w:t>
      </w:r>
      <w:r w:rsidR="00AB391B" w:rsidRPr="004A0753">
        <w:t xml:space="preserve"> </w:t>
      </w:r>
      <w:r w:rsidR="00AB391B">
        <w:t>понимать прочитанный текст и находить нужную информацию;</w:t>
      </w:r>
    </w:p>
    <w:p w:rsidR="00D1264E" w:rsidRPr="000361BF" w:rsidRDefault="00D1264E" w:rsidP="00D1264E">
      <w:pPr>
        <w:pStyle w:val="3"/>
        <w:numPr>
          <w:ilvl w:val="0"/>
          <w:numId w:val="7"/>
        </w:numPr>
        <w:spacing w:line="100" w:lineRule="atLeast"/>
        <w:jc w:val="both"/>
        <w:rPr>
          <w:rFonts w:cs="Times New Roman"/>
        </w:rPr>
      </w:pPr>
      <w:r w:rsidRPr="000361BF">
        <w:rPr>
          <w:rFonts w:cs="Times New Roman"/>
        </w:rPr>
        <w:t>умение передавать информацию в доступной форме (четко, ясно, понятно);</w:t>
      </w:r>
    </w:p>
    <w:p w:rsidR="006B0432" w:rsidRPr="004A0753" w:rsidRDefault="006B0432" w:rsidP="00AB391B">
      <w:pPr>
        <w:pStyle w:val="a3"/>
        <w:numPr>
          <w:ilvl w:val="0"/>
          <w:numId w:val="7"/>
        </w:numPr>
        <w:ind w:left="1100"/>
        <w:jc w:val="both"/>
        <w:rPr>
          <w:b/>
        </w:rPr>
      </w:pPr>
      <w:r w:rsidRPr="004A0753">
        <w:lastRenderedPageBreak/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6B0432" w:rsidRPr="004A0753" w:rsidRDefault="00D642DC" w:rsidP="006B0432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Третье</w:t>
      </w:r>
      <w:r w:rsidR="006B0432" w:rsidRPr="00CA3B4F">
        <w:rPr>
          <w:rFonts w:ascii="Times New Roman" w:hAnsi="Times New Roman" w:cs="Times New Roman"/>
          <w:b/>
          <w:sz w:val="24"/>
          <w:szCs w:val="24"/>
        </w:rPr>
        <w:t>классник получит возможность научиться</w:t>
      </w:r>
      <w:r w:rsidR="006B0432" w:rsidRPr="004A0753">
        <w:t>:</w:t>
      </w:r>
    </w:p>
    <w:p w:rsidR="006B0432" w:rsidRPr="004A0753" w:rsidRDefault="006B0432" w:rsidP="006B0432">
      <w:pPr>
        <w:pStyle w:val="a3"/>
        <w:numPr>
          <w:ilvl w:val="0"/>
          <w:numId w:val="7"/>
        </w:numPr>
        <w:ind w:left="1100"/>
        <w:jc w:val="both"/>
      </w:pPr>
      <w:r w:rsidRPr="00CA3B4F">
        <w:t>планировать,</w:t>
      </w:r>
      <w:r w:rsidRPr="004A0753">
        <w:t xml:space="preserve">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6B0432" w:rsidRPr="004A0753" w:rsidRDefault="006B0432" w:rsidP="006B0432">
      <w:pPr>
        <w:pStyle w:val="a3"/>
        <w:numPr>
          <w:ilvl w:val="0"/>
          <w:numId w:val="7"/>
        </w:numPr>
        <w:ind w:left="1100"/>
        <w:jc w:val="both"/>
      </w:pPr>
      <w:r w:rsidRPr="00CA3B4F">
        <w:t>проявлять инициативу</w:t>
      </w:r>
      <w:r w:rsidRPr="004A0753">
        <w:t xml:space="preserve"> в поиске и сборе информации для выполнения коллективной работы, желая помочь взрослым и сверстникам;</w:t>
      </w:r>
    </w:p>
    <w:p w:rsidR="006B0432" w:rsidRDefault="006B0432" w:rsidP="006B0432">
      <w:pPr>
        <w:pStyle w:val="a3"/>
        <w:numPr>
          <w:ilvl w:val="0"/>
          <w:numId w:val="7"/>
        </w:numPr>
        <w:ind w:left="1100"/>
        <w:jc w:val="both"/>
      </w:pPr>
      <w:r w:rsidRPr="00CA3B4F">
        <w:t>уважать</w:t>
      </w:r>
      <w:r w:rsidRPr="00CA3B4F">
        <w:rPr>
          <w:i/>
        </w:rPr>
        <w:t xml:space="preserve"> </w:t>
      </w:r>
      <w:r>
        <w:t>позицию партнёра;</w:t>
      </w:r>
    </w:p>
    <w:p w:rsidR="006B0432" w:rsidRPr="00A36EAC" w:rsidRDefault="006B0432" w:rsidP="006B0432">
      <w:pPr>
        <w:pStyle w:val="a3"/>
        <w:numPr>
          <w:ilvl w:val="0"/>
          <w:numId w:val="7"/>
        </w:numPr>
        <w:ind w:left="1100"/>
        <w:jc w:val="both"/>
      </w:pPr>
      <w:r w:rsidRPr="00CA3B4F">
        <w:rPr>
          <w:iCs/>
          <w:spacing w:val="20"/>
        </w:rPr>
        <w:t>участвовать в проектной деятельности</w:t>
      </w:r>
      <w:r w:rsidRPr="00CA3B4F">
        <w:rPr>
          <w:i/>
          <w:iCs/>
          <w:spacing w:val="20"/>
        </w:rPr>
        <w:t xml:space="preserve">, </w:t>
      </w:r>
      <w:r w:rsidRPr="00CA3B4F">
        <w:rPr>
          <w:iCs/>
          <w:spacing w:val="20"/>
        </w:rPr>
        <w:t>создавать творческие работы</w:t>
      </w:r>
      <w:r w:rsidRPr="00CA3B4F">
        <w:rPr>
          <w:i/>
          <w:iCs/>
          <w:spacing w:val="20"/>
        </w:rPr>
        <w:t xml:space="preserve"> </w:t>
      </w:r>
      <w:r w:rsidRPr="00CA3B4F">
        <w:t>на заданную тему (рисунки, аппликации, модели, небольшие сообщения, презентации).</w:t>
      </w:r>
    </w:p>
    <w:p w:rsidR="006B0432" w:rsidRPr="00A36EAC" w:rsidRDefault="006B0432" w:rsidP="006B0432">
      <w:pPr>
        <w:pStyle w:val="a3"/>
        <w:jc w:val="center"/>
        <w:rPr>
          <w:b/>
          <w:bCs/>
        </w:rPr>
      </w:pPr>
      <w:r w:rsidRPr="00A36EAC">
        <w:rPr>
          <w:b/>
          <w:bCs/>
        </w:rPr>
        <w:t>Планируемые предметные результаты освоения программы</w:t>
      </w:r>
      <w:r>
        <w:rPr>
          <w:b/>
          <w:bCs/>
        </w:rPr>
        <w:t xml:space="preserve"> </w:t>
      </w:r>
      <w:r w:rsidR="00D642DC">
        <w:rPr>
          <w:b/>
          <w:bCs/>
        </w:rPr>
        <w:t xml:space="preserve"> 3</w:t>
      </w:r>
      <w:r w:rsidRPr="00A36EAC">
        <w:rPr>
          <w:b/>
          <w:bCs/>
        </w:rPr>
        <w:t>-го класса</w:t>
      </w:r>
    </w:p>
    <w:p w:rsidR="006B0432" w:rsidRPr="004D59A4" w:rsidRDefault="006B0432" w:rsidP="006B0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изучения курса «Окружающий мир» (блок «Человек и природа» )</w:t>
      </w:r>
      <w:r w:rsidR="00D642DC">
        <w:rPr>
          <w:rFonts w:ascii="Times New Roman" w:hAnsi="Times New Roman" w:cs="Times New Roman"/>
          <w:b/>
          <w:sz w:val="24"/>
          <w:szCs w:val="24"/>
        </w:rPr>
        <w:t xml:space="preserve"> ученик </w:t>
      </w:r>
      <w:r w:rsidRPr="004F6DC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53589C" w:rsidRPr="0053589C" w:rsidRDefault="0053589C" w:rsidP="0053589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Style w:val="FontStyle44"/>
          <w:rFonts w:ascii="Times New Roman" w:eastAsia="Calibri" w:hAnsi="Times New Roman" w:cs="Times New Roman"/>
          <w:i/>
          <w:sz w:val="24"/>
          <w:szCs w:val="24"/>
        </w:rPr>
        <w:t xml:space="preserve">различать </w:t>
      </w:r>
      <w:r w:rsidRPr="0053589C">
        <w:rPr>
          <w:rFonts w:ascii="Times New Roman" w:eastAsia="Calibri" w:hAnsi="Times New Roman" w:cs="Times New Roman"/>
          <w:iCs/>
          <w:sz w:val="24"/>
          <w:szCs w:val="24"/>
        </w:rPr>
        <w:t>на основе наблюдений, с помощью иллюстраций, учебного текста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объекты природы и изделия человека, явления живой и неживой природы</w:t>
      </w:r>
    </w:p>
    <w:p w:rsidR="0053589C" w:rsidRPr="0053589C" w:rsidRDefault="0053589C" w:rsidP="0053589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FontStyle44"/>
          <w:rFonts w:ascii="Times New Roman" w:eastAsia="Calibri" w:hAnsi="Times New Roman" w:cs="Times New Roman"/>
          <w:sz w:val="24"/>
          <w:szCs w:val="24"/>
        </w:rPr>
      </w:pPr>
      <w:r w:rsidRPr="0053589C">
        <w:rPr>
          <w:rStyle w:val="FontStyle44"/>
          <w:rFonts w:ascii="Times New Roman" w:eastAsia="Calibri" w:hAnsi="Times New Roman" w:cs="Times New Roman"/>
          <w:i/>
          <w:sz w:val="24"/>
          <w:szCs w:val="24"/>
        </w:rPr>
        <w:t>приводить примеры</w:t>
      </w:r>
      <w:r w:rsidRPr="0053589C">
        <w:rPr>
          <w:rStyle w:val="FontStyle44"/>
          <w:rFonts w:ascii="Times New Roman" w:eastAsia="Calibri" w:hAnsi="Times New Roman" w:cs="Times New Roman"/>
          <w:sz w:val="24"/>
          <w:szCs w:val="24"/>
        </w:rPr>
        <w:t xml:space="preserve">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</w:r>
    </w:p>
    <w:p w:rsidR="0053589C" w:rsidRPr="0053589C" w:rsidRDefault="0053589C" w:rsidP="0053589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сравнивать и классифицировать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объекты окружающего мира, выявлять их сходства и различия, выделять существенные и несущественные признаки, </w:t>
      </w:r>
    </w:p>
    <w:p w:rsidR="0053589C" w:rsidRPr="0053589C" w:rsidRDefault="0053589C" w:rsidP="0053589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Style w:val="FontStyle44"/>
          <w:rFonts w:ascii="Times New Roman" w:eastAsia="Calibri" w:hAnsi="Times New Roman" w:cs="Times New Roman"/>
          <w:sz w:val="24"/>
          <w:szCs w:val="24"/>
        </w:rPr>
      </w:pPr>
      <w:r w:rsidRPr="0053589C">
        <w:rPr>
          <w:rStyle w:val="FontStyle41"/>
          <w:rFonts w:ascii="Times New Roman" w:eastAsia="Calibri" w:hAnsi="Times New Roman" w:cs="Times New Roman"/>
          <w:iCs w:val="0"/>
          <w:sz w:val="24"/>
          <w:szCs w:val="24"/>
        </w:rPr>
        <w:t xml:space="preserve">различать </w:t>
      </w:r>
      <w:r w:rsidRPr="0053589C">
        <w:rPr>
          <w:rStyle w:val="FontStyle44"/>
          <w:rFonts w:ascii="Times New Roman" w:eastAsia="Calibri" w:hAnsi="Times New Roman" w:cs="Times New Roman"/>
          <w:sz w:val="24"/>
          <w:szCs w:val="24"/>
        </w:rPr>
        <w:t xml:space="preserve">части, цветкового растения </w:t>
      </w:r>
    </w:p>
    <w:p w:rsidR="0053589C" w:rsidRPr="0053589C" w:rsidRDefault="0053589C" w:rsidP="0053589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Style w:val="FontStyle44"/>
          <w:rFonts w:ascii="Times New Roman" w:eastAsia="Calibri" w:hAnsi="Times New Roman" w:cs="Times New Roman"/>
          <w:sz w:val="24"/>
          <w:szCs w:val="24"/>
        </w:rPr>
      </w:pPr>
      <w:r w:rsidRPr="0053589C">
        <w:rPr>
          <w:rStyle w:val="FontStyle44"/>
          <w:rFonts w:ascii="Times New Roman" w:eastAsia="Calibri" w:hAnsi="Times New Roman" w:cs="Times New Roman"/>
          <w:i/>
          <w:sz w:val="24"/>
          <w:szCs w:val="24"/>
        </w:rPr>
        <w:t xml:space="preserve">различать </w:t>
      </w:r>
      <w:r w:rsidRPr="0053589C">
        <w:rPr>
          <w:rStyle w:val="FontStyle44"/>
          <w:rFonts w:ascii="Times New Roman" w:eastAsia="Calibri" w:hAnsi="Times New Roman" w:cs="Times New Roman"/>
          <w:sz w:val="24"/>
          <w:szCs w:val="24"/>
        </w:rPr>
        <w:t xml:space="preserve">части тела человека, </w:t>
      </w:r>
    </w:p>
    <w:p w:rsidR="0053589C" w:rsidRPr="0053589C" w:rsidRDefault="0053589C" w:rsidP="0053589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Style w:val="FontStyle44"/>
          <w:rFonts w:ascii="Times New Roman" w:eastAsia="Calibri" w:hAnsi="Times New Roman" w:cs="Times New Roman"/>
          <w:sz w:val="24"/>
          <w:szCs w:val="24"/>
        </w:rPr>
      </w:pPr>
      <w:r w:rsidRPr="0053589C">
        <w:rPr>
          <w:rStyle w:val="FontStyle44"/>
          <w:rFonts w:ascii="Times New Roman" w:eastAsia="Calibri" w:hAnsi="Times New Roman" w:cs="Times New Roman"/>
          <w:i/>
          <w:sz w:val="24"/>
          <w:szCs w:val="24"/>
        </w:rPr>
        <w:t>характеризовать</w:t>
      </w:r>
      <w:r w:rsidRPr="0053589C">
        <w:rPr>
          <w:rStyle w:val="FontStyle44"/>
          <w:rFonts w:ascii="Times New Roman" w:eastAsia="Calibri" w:hAnsi="Times New Roman" w:cs="Times New Roman"/>
          <w:sz w:val="24"/>
          <w:szCs w:val="24"/>
        </w:rPr>
        <w:t xml:space="preserve"> признаки времён года, сезонные изменения в живой и неживой природе;  </w:t>
      </w:r>
    </w:p>
    <w:p w:rsidR="0053589C" w:rsidRPr="0053589C" w:rsidRDefault="0053589C" w:rsidP="0053589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Style w:val="FontStyle44"/>
          <w:rFonts w:ascii="Times New Roman" w:eastAsia="Calibri" w:hAnsi="Times New Roman" w:cs="Times New Roman"/>
          <w:sz w:val="24"/>
          <w:szCs w:val="24"/>
        </w:rPr>
      </w:pPr>
      <w:r w:rsidRPr="0053589C">
        <w:rPr>
          <w:rStyle w:val="FontStyle41"/>
          <w:rFonts w:ascii="Times New Roman" w:eastAsia="Calibri" w:hAnsi="Times New Roman" w:cs="Times New Roman"/>
          <w:sz w:val="24"/>
          <w:szCs w:val="24"/>
        </w:rPr>
        <w:t>вести наблюдения</w:t>
      </w:r>
      <w:r w:rsidRPr="0053589C">
        <w:rPr>
          <w:rStyle w:val="FontStyle44"/>
          <w:rFonts w:ascii="Times New Roman" w:eastAsia="Calibri" w:hAnsi="Times New Roman" w:cs="Times New Roman"/>
          <w:sz w:val="24"/>
          <w:szCs w:val="24"/>
        </w:rPr>
        <w:t xml:space="preserve"> за объектами живой и неживой природы, сезонными изменениями в природе, погодой, </w:t>
      </w:r>
    </w:p>
    <w:p w:rsidR="0053589C" w:rsidRPr="0053589C" w:rsidRDefault="0053589C" w:rsidP="0053589C">
      <w:pPr>
        <w:spacing w:after="0" w:line="240" w:lineRule="auto"/>
        <w:jc w:val="both"/>
        <w:rPr>
          <w:rStyle w:val="FontStyle44"/>
          <w:rFonts w:ascii="Times New Roman" w:eastAsia="Calibri" w:hAnsi="Times New Roman" w:cs="Times New Roman"/>
          <w:sz w:val="24"/>
          <w:szCs w:val="24"/>
        </w:rPr>
      </w:pPr>
      <w:r w:rsidRPr="0053589C">
        <w:rPr>
          <w:rStyle w:val="FontStyle44"/>
          <w:rFonts w:ascii="Times New Roman" w:eastAsia="Calibri" w:hAnsi="Times New Roman" w:cs="Times New Roman"/>
          <w:b/>
          <w:sz w:val="24"/>
          <w:szCs w:val="24"/>
        </w:rPr>
        <w:t xml:space="preserve">Получит </w:t>
      </w:r>
      <w:r w:rsidRPr="0053589C">
        <w:rPr>
          <w:rStyle w:val="FontStyle44"/>
          <w:rFonts w:ascii="Times New Roman" w:eastAsia="Calibri" w:hAnsi="Times New Roman" w:cs="Times New Roman"/>
          <w:b/>
          <w:i/>
          <w:sz w:val="24"/>
          <w:szCs w:val="24"/>
        </w:rPr>
        <w:t>возможность научиться</w:t>
      </w:r>
      <w:r w:rsidRPr="0053589C">
        <w:rPr>
          <w:rStyle w:val="FontStyle44"/>
          <w:rFonts w:ascii="Times New Roman" w:eastAsia="Calibri" w:hAnsi="Times New Roman" w:cs="Times New Roman"/>
          <w:sz w:val="24"/>
          <w:szCs w:val="24"/>
        </w:rPr>
        <w:t>:</w:t>
      </w:r>
    </w:p>
    <w:p w:rsidR="0053589C" w:rsidRPr="0053589C" w:rsidRDefault="0053589C" w:rsidP="0053589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Style w:val="FontStyle44"/>
          <w:rFonts w:ascii="Times New Roman" w:eastAsia="Calibri" w:hAnsi="Times New Roman" w:cs="Times New Roman"/>
          <w:sz w:val="24"/>
          <w:szCs w:val="24"/>
        </w:rPr>
      </w:pPr>
      <w:r w:rsidRPr="0053589C">
        <w:rPr>
          <w:rStyle w:val="FontStyle44"/>
          <w:rFonts w:ascii="Times New Roman" w:eastAsia="Calibri" w:hAnsi="Times New Roman" w:cs="Times New Roman"/>
          <w:i/>
          <w:sz w:val="24"/>
          <w:szCs w:val="24"/>
        </w:rPr>
        <w:t>вести фенологические наблюдения</w:t>
      </w:r>
      <w:r w:rsidRPr="0053589C">
        <w:rPr>
          <w:rStyle w:val="FontStyle44"/>
          <w:rFonts w:ascii="Times New Roman" w:eastAsia="Calibri" w:hAnsi="Times New Roman" w:cs="Times New Roman"/>
          <w:sz w:val="24"/>
          <w:szCs w:val="24"/>
        </w:rPr>
        <w:t xml:space="preserve"> и предсказывать погоду по местным признакам;</w:t>
      </w:r>
    </w:p>
    <w:p w:rsidR="0053589C" w:rsidRPr="0053589C" w:rsidRDefault="0053589C" w:rsidP="0053589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Style w:val="FontStyle44"/>
          <w:rFonts w:ascii="Times New Roman" w:eastAsia="Calibri" w:hAnsi="Times New Roman" w:cs="Times New Roman"/>
          <w:sz w:val="24"/>
          <w:szCs w:val="24"/>
        </w:rPr>
      </w:pPr>
      <w:r w:rsidRPr="0053589C">
        <w:rPr>
          <w:rStyle w:val="FontStyle44"/>
          <w:rFonts w:ascii="Times New Roman" w:eastAsia="Calibri" w:hAnsi="Times New Roman" w:cs="Times New Roman"/>
          <w:i/>
          <w:sz w:val="24"/>
          <w:szCs w:val="24"/>
        </w:rPr>
        <w:t xml:space="preserve">объяснять </w:t>
      </w:r>
      <w:r w:rsidRPr="0053589C">
        <w:rPr>
          <w:rStyle w:val="FontStyle44"/>
          <w:rFonts w:ascii="Times New Roman" w:eastAsia="Calibri" w:hAnsi="Times New Roman" w:cs="Times New Roman"/>
          <w:iCs/>
          <w:sz w:val="24"/>
          <w:szCs w:val="24"/>
        </w:rPr>
        <w:t>отличия человека от животных; круговорот веществ и воды в природе; причины разных климатических</w:t>
      </w:r>
      <w:r w:rsidRPr="0053589C">
        <w:rPr>
          <w:rStyle w:val="FontStyle44"/>
          <w:rFonts w:ascii="Times New Roman" w:eastAsia="Calibri" w:hAnsi="Times New Roman" w:cs="Times New Roman"/>
          <w:sz w:val="24"/>
          <w:szCs w:val="24"/>
        </w:rPr>
        <w:t xml:space="preserve"> условий на Земле, приспособляемость растений и животных к разным природным условиям; </w:t>
      </w:r>
    </w:p>
    <w:p w:rsidR="0053589C" w:rsidRPr="0053589C" w:rsidRDefault="0053589C" w:rsidP="0053589C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обобщать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53589C" w:rsidRPr="0053589C" w:rsidRDefault="0053589C" w:rsidP="0053589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ставить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53589C" w:rsidRPr="0053589C" w:rsidRDefault="0053589C" w:rsidP="0053589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Style w:val="FontStyle44"/>
          <w:rFonts w:ascii="Times New Roman" w:eastAsia="Calibri" w:hAnsi="Times New Roman" w:cs="Times New Roman"/>
          <w:i/>
          <w:sz w:val="24"/>
          <w:szCs w:val="24"/>
        </w:rPr>
        <w:t>моделировать</w:t>
      </w:r>
      <w:r w:rsidRPr="0053589C">
        <w:rPr>
          <w:rStyle w:val="FontStyle44"/>
          <w:rFonts w:ascii="Times New Roman" w:eastAsia="Calibri" w:hAnsi="Times New Roman" w:cs="Times New Roman"/>
          <w:sz w:val="24"/>
          <w:szCs w:val="24"/>
        </w:rPr>
        <w:t xml:space="preserve"> природные объекты и явления (дерево, цветковое растение, гриб,);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589C" w:rsidRPr="0053589C" w:rsidRDefault="0053589C" w:rsidP="005358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89C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историко-обществоведческого материала (блок «Человек и общество») курса «Окружающий мир»</w:t>
      </w:r>
    </w:p>
    <w:p w:rsidR="0053589C" w:rsidRPr="0053589C" w:rsidRDefault="0053589C" w:rsidP="005358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Ученик </w:t>
      </w:r>
      <w:r w:rsidRPr="0053589C">
        <w:rPr>
          <w:rFonts w:ascii="Times New Roman" w:eastAsia="Calibri" w:hAnsi="Times New Roman" w:cs="Times New Roman"/>
          <w:b/>
          <w:i/>
          <w:sz w:val="24"/>
          <w:szCs w:val="24"/>
        </w:rPr>
        <w:t>научится: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 xml:space="preserve">воспринимать </w:t>
      </w:r>
      <w:r w:rsidRPr="0053589C">
        <w:rPr>
          <w:rFonts w:ascii="Times New Roman" w:eastAsia="Calibri" w:hAnsi="Times New Roman" w:cs="Times New Roman"/>
          <w:sz w:val="24"/>
          <w:szCs w:val="24"/>
        </w:rPr>
        <w:t>окружающий мир целостно в единстве природы, человека и общества; в единстве народов, культур, религий;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ориентироваться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в социальных ролях и межличностных отношениях с одноклассниками, друзьями, взрослыми; 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рассказывать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о своей семье, о домашнем хозяйстве, о профессиях членов семьи, о внимательном и заботливом отношении друг к другу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 xml:space="preserve">использовать 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элементарные обществоведческие и исторические понятия для решения учебно-познавательных задач; 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узнавать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государственную символику РФ, отличать флаг и герб России от флагов и гербов других стран мира; 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понимать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, что такое Родина, родной край, малая родина; </w:t>
      </w:r>
    </w:p>
    <w:p w:rsidR="0053589C" w:rsidRPr="0053589C" w:rsidRDefault="0053589C" w:rsidP="0053589C">
      <w:pPr>
        <w:spacing w:after="0" w:line="240" w:lineRule="auto"/>
        <w:jc w:val="both"/>
        <w:rPr>
          <w:rStyle w:val="FontStyle44"/>
          <w:rFonts w:ascii="Times New Roman" w:eastAsia="Calibri" w:hAnsi="Times New Roman" w:cs="Times New Roman"/>
          <w:sz w:val="24"/>
          <w:szCs w:val="24"/>
        </w:rPr>
      </w:pPr>
      <w:r w:rsidRPr="0053589C">
        <w:rPr>
          <w:rStyle w:val="FontStyle44"/>
          <w:rFonts w:ascii="Times New Roman" w:eastAsia="Calibri" w:hAnsi="Times New Roman" w:cs="Times New Roman"/>
          <w:b/>
          <w:sz w:val="24"/>
          <w:szCs w:val="24"/>
        </w:rPr>
        <w:t xml:space="preserve">Получит </w:t>
      </w:r>
      <w:r w:rsidRPr="0053589C">
        <w:rPr>
          <w:rStyle w:val="FontStyle44"/>
          <w:rFonts w:ascii="Times New Roman" w:eastAsia="Calibri" w:hAnsi="Times New Roman" w:cs="Times New Roman"/>
          <w:b/>
          <w:i/>
          <w:sz w:val="24"/>
          <w:szCs w:val="24"/>
        </w:rPr>
        <w:t>возможность научиться</w:t>
      </w:r>
      <w:r w:rsidRPr="0053589C">
        <w:rPr>
          <w:rStyle w:val="FontStyle44"/>
          <w:rFonts w:ascii="Times New Roman" w:eastAsia="Calibri" w:hAnsi="Times New Roman" w:cs="Times New Roman"/>
          <w:sz w:val="24"/>
          <w:szCs w:val="24"/>
        </w:rPr>
        <w:t>: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 xml:space="preserve">соблюдать 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морально-этические нормы поведения в семье, школе, учреждениях культуры и других общественных местах; 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заботливо относиться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к младшим, уважать старших, быть внимательным к людям с нарушением здоровья;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 xml:space="preserve">различать </w:t>
      </w:r>
      <w:r w:rsidRPr="0053589C">
        <w:rPr>
          <w:rFonts w:ascii="Times New Roman" w:eastAsia="Calibri" w:hAnsi="Times New Roman" w:cs="Times New Roman"/>
          <w:sz w:val="24"/>
          <w:szCs w:val="24"/>
        </w:rPr>
        <w:t>нравственные и безнравственные поступки, давать адекватную оценку своим поступкам;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рассуждать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о прошлом, настоящем и будущем Родины и родного края;</w:t>
      </w:r>
      <w:r w:rsidRPr="0053589C">
        <w:rPr>
          <w:rFonts w:ascii="Times New Roman" w:eastAsia="Calibri" w:hAnsi="Times New Roman" w:cs="Times New Roman"/>
          <w:i/>
          <w:sz w:val="24"/>
          <w:szCs w:val="24"/>
        </w:rPr>
        <w:t xml:space="preserve"> отражать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важнейшие события в истории Отечества на «ленте времени»;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использовать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</w:r>
    </w:p>
    <w:p w:rsidR="0053589C" w:rsidRDefault="0053589C" w:rsidP="005358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89C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изучения правил безопасной жизни  </w:t>
      </w:r>
    </w:p>
    <w:p w:rsidR="0053589C" w:rsidRPr="0053589C" w:rsidRDefault="0053589C" w:rsidP="00535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53589C">
        <w:rPr>
          <w:rFonts w:ascii="Times New Roman" w:eastAsia="Calibri" w:hAnsi="Times New Roman" w:cs="Times New Roman"/>
          <w:b/>
          <w:sz w:val="24"/>
          <w:szCs w:val="24"/>
        </w:rPr>
        <w:t xml:space="preserve">ченик </w:t>
      </w:r>
      <w:r w:rsidRPr="0053589C">
        <w:rPr>
          <w:rFonts w:ascii="Times New Roman" w:eastAsia="Calibri" w:hAnsi="Times New Roman" w:cs="Times New Roman"/>
          <w:b/>
          <w:i/>
          <w:sz w:val="24"/>
          <w:szCs w:val="24"/>
        </w:rPr>
        <w:t>научится</w:t>
      </w:r>
      <w:r w:rsidRPr="0053589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осознавать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ценность здоровья и здорового образа жизни;</w:t>
      </w:r>
      <w:r w:rsidRPr="005358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оценивать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опасность некоторых природных явлений, общения с незнакомыми людьми;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 xml:space="preserve">соблюдать 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правила личной гигиены, безопасные нормы поведения в школе и других общественных местах; 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 xml:space="preserve">соблюдать </w:t>
      </w:r>
      <w:r w:rsidRPr="0053589C">
        <w:rPr>
          <w:rFonts w:ascii="Times New Roman" w:eastAsia="Calibri" w:hAnsi="Times New Roman" w:cs="Times New Roman"/>
          <w:sz w:val="24"/>
          <w:szCs w:val="24"/>
        </w:rPr>
        <w:t>нормы безопасного и культурного поведения в транспорте и на улицах города;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объяснять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безопасные правила обращения с электричеством, газом, водой;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 xml:space="preserve">составлять и выполнять </w:t>
      </w:r>
      <w:r w:rsidRPr="0053589C">
        <w:rPr>
          <w:rFonts w:ascii="Times New Roman" w:eastAsia="Calibri" w:hAnsi="Times New Roman" w:cs="Times New Roman"/>
          <w:sz w:val="24"/>
          <w:szCs w:val="24"/>
        </w:rPr>
        <w:t>режим дня.</w:t>
      </w:r>
    </w:p>
    <w:p w:rsidR="0053589C" w:rsidRPr="0053589C" w:rsidRDefault="0053589C" w:rsidP="00535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b/>
          <w:sz w:val="24"/>
          <w:szCs w:val="24"/>
        </w:rPr>
        <w:t xml:space="preserve">Получит возможность </w:t>
      </w:r>
      <w:r w:rsidRPr="0053589C">
        <w:rPr>
          <w:rFonts w:ascii="Times New Roman" w:eastAsia="Calibri" w:hAnsi="Times New Roman" w:cs="Times New Roman"/>
          <w:b/>
          <w:i/>
          <w:sz w:val="24"/>
          <w:szCs w:val="24"/>
        </w:rPr>
        <w:t>научиться</w:t>
      </w:r>
      <w:r w:rsidRPr="0053589C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>сохранять</w:t>
      </w:r>
      <w:r w:rsidRPr="0053589C">
        <w:rPr>
          <w:rFonts w:ascii="Times New Roman" w:eastAsia="Calibri" w:hAnsi="Times New Roman" w:cs="Times New Roman"/>
          <w:sz w:val="24"/>
          <w:szCs w:val="24"/>
        </w:rPr>
        <w:t xml:space="preserve"> здоровье своего организма, его внутренних органов и органов чувств;</w:t>
      </w:r>
    </w:p>
    <w:p w:rsidR="0053589C" w:rsidRPr="0053589C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 xml:space="preserve">следовать </w:t>
      </w:r>
      <w:r w:rsidRPr="0053589C">
        <w:rPr>
          <w:rFonts w:ascii="Times New Roman" w:eastAsia="Calibri" w:hAnsi="Times New Roman" w:cs="Times New Roman"/>
          <w:sz w:val="24"/>
          <w:szCs w:val="24"/>
        </w:rPr>
        <w:t>правилам здорового образа жизни;</w:t>
      </w:r>
    </w:p>
    <w:p w:rsidR="0053589C" w:rsidRPr="004E5A68" w:rsidRDefault="0053589C" w:rsidP="0053589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89C">
        <w:rPr>
          <w:rFonts w:ascii="Times New Roman" w:eastAsia="Calibri" w:hAnsi="Times New Roman" w:cs="Times New Roman"/>
          <w:i/>
          <w:sz w:val="24"/>
          <w:szCs w:val="24"/>
        </w:rPr>
        <w:t xml:space="preserve">соблюдать </w:t>
      </w:r>
      <w:r w:rsidRPr="0053589C">
        <w:rPr>
          <w:rFonts w:ascii="Times New Roman" w:eastAsia="Calibri" w:hAnsi="Times New Roman" w:cs="Times New Roman"/>
          <w:sz w:val="24"/>
          <w:szCs w:val="24"/>
        </w:rPr>
        <w:t>правила противопожарной безопасности.</w:t>
      </w:r>
    </w:p>
    <w:p w:rsidR="006B0432" w:rsidRDefault="006B0432" w:rsidP="006B0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432" w:rsidRPr="004F6DCE" w:rsidRDefault="006B0432" w:rsidP="006B0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6"/>
        <w:tblW w:w="14628" w:type="dxa"/>
        <w:tblLayout w:type="fixed"/>
        <w:tblLook w:val="04A0"/>
      </w:tblPr>
      <w:tblGrid>
        <w:gridCol w:w="548"/>
        <w:gridCol w:w="2640"/>
        <w:gridCol w:w="770"/>
        <w:gridCol w:w="7700"/>
        <w:gridCol w:w="2970"/>
      </w:tblGrid>
      <w:tr w:rsidR="006B0432" w:rsidTr="00655588">
        <w:tc>
          <w:tcPr>
            <w:tcW w:w="548" w:type="dxa"/>
          </w:tcPr>
          <w:p w:rsidR="006B0432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:rsidR="006B0432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70" w:type="dxa"/>
          </w:tcPr>
          <w:p w:rsidR="006B0432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6B0432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700" w:type="dxa"/>
          </w:tcPr>
          <w:p w:rsidR="006B0432" w:rsidRDefault="006B0432" w:rsidP="0065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970" w:type="dxa"/>
          </w:tcPr>
          <w:p w:rsidR="006B0432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практические и творческие работы, экскурсии.</w:t>
            </w:r>
          </w:p>
        </w:tc>
      </w:tr>
      <w:tr w:rsidR="006B0432" w:rsidTr="00655588">
        <w:tc>
          <w:tcPr>
            <w:tcW w:w="548" w:type="dxa"/>
          </w:tcPr>
          <w:p w:rsidR="006B0432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53589C" w:rsidRPr="00EB39FB" w:rsidRDefault="0053589C" w:rsidP="0053589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изменений</w:t>
            </w:r>
          </w:p>
          <w:p w:rsidR="0053589C" w:rsidRPr="00EB39FB" w:rsidRDefault="0053589C" w:rsidP="0053589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окружающем мире </w:t>
            </w:r>
          </w:p>
          <w:p w:rsidR="006B0432" w:rsidRPr="004F6DCE" w:rsidRDefault="006B0432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6B0432" w:rsidRPr="004F6DCE" w:rsidRDefault="0053589C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>(8 ч)</w:t>
            </w:r>
          </w:p>
        </w:tc>
        <w:tc>
          <w:tcPr>
            <w:tcW w:w="7700" w:type="dxa"/>
          </w:tcPr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Наблюдения – источник знаний о природе и обществе, способ их изучения.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Разнообразие изменений, происходящих в природе, в жизни человека, в обществе. Смена дня и ночи, смена времён года как пример периодически повторяющихся природных явлений.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положения Солнца на небе и длительности светового дня в течение года как причина изменений в неживой и живой природе.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Календарное и астрономическое начало сезонов, особые дни года: 21 марта, 22 июня, 23 сентября, 22 декабря.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Отличие годового календаря земледельца, составленного нашими предками, от современного календаря. 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Атмосферные явления (облачность, осадки, радуга, ветер), наблюдения за ними, их условные обозначения. 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чрезвычайных погодных явлениях (грозы, ураганы, цунами и др.). Правила безопасного поведения во время грозы.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и её составляющие: температура воздуха, состояние об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лачности, осадки, скорость ветра. 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Термометр. Измерение температу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ры воздуха. 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погоды и его важность для жизнедеятельности человека. 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метеоролог. Современная метеослужба. Дневник на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блюдений за погодой.</w:t>
            </w:r>
          </w:p>
          <w:p w:rsidR="006B0432" w:rsidRDefault="0053589C" w:rsidP="0053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Систематические наблюдения за природными явлениями,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народных приме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тах, поговорках (на местном материале).</w:t>
            </w:r>
          </w:p>
        </w:tc>
        <w:tc>
          <w:tcPr>
            <w:tcW w:w="2970" w:type="dxa"/>
          </w:tcPr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дневника 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 за по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годой.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отрывным 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календарём, опреде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ление длительности 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светлого времени 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суток.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опы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те относительности 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ощущения челове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ком тепла и холода.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темпе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ратуры воздуха и воды комнатным и 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водным термоме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трами.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 бумаги модели термо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метра.</w:t>
            </w:r>
          </w:p>
          <w:p w:rsidR="0053589C" w:rsidRPr="00EB39FB" w:rsidRDefault="0053589C" w:rsidP="005358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Возможный про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  <w:p w:rsidR="006B0432" w:rsidRDefault="0053589C" w:rsidP="005358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спра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вочника «Сам себе метеоролог»</w:t>
            </w:r>
          </w:p>
        </w:tc>
      </w:tr>
      <w:tr w:rsidR="006B0432" w:rsidTr="000455AE">
        <w:trPr>
          <w:trHeight w:val="1550"/>
        </w:trPr>
        <w:tc>
          <w:tcPr>
            <w:tcW w:w="14628" w:type="dxa"/>
            <w:gridSpan w:val="5"/>
          </w:tcPr>
          <w:p w:rsidR="006B0432" w:rsidRDefault="006B0432" w:rsidP="00655588">
            <w:pPr>
              <w:ind w:hanging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Требования к уровню подготовки обучающихся к концу изучения раздела «</w:t>
            </w:r>
            <w:r w:rsidR="00EE1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Разнообразие изменений в окружающем мире</w:t>
            </w: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6B0432" w:rsidRPr="000455AE" w:rsidRDefault="00BD5CFC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Третье</w:t>
            </w:r>
            <w:r w:rsidR="006B0432"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классник </w:t>
            </w:r>
            <w:r w:rsidR="006B043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 учиться</w:t>
            </w:r>
            <w:r w:rsidR="006B0432"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обобщать </w:t>
            </w:r>
            <w:r w:rsidRPr="00BD5CFC">
              <w:rPr>
                <w:rFonts w:ascii="Times New Roman" w:hAnsi="Times New Roman" w:cs="Times New Roman"/>
                <w:sz w:val="24"/>
                <w:szCs w:val="24"/>
              </w:rPr>
              <w:t>полученные знания о разных группах растений и животных, о небесных телах, формах суши и водоемах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D5CFC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,для чего людям необходим прогноз погоды какую работу ведут метеорологи, </w:t>
            </w:r>
            <w:r w:rsidRPr="00BD5CFC">
              <w:rPr>
                <w:rFonts w:ascii="Times New Roman" w:hAnsi="Times New Roman" w:cs="Times New Roman"/>
                <w:i/>
                <w:sz w:val="24"/>
                <w:szCs w:val="24"/>
              </w:rPr>
              <w:t>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задачи, планировать их выполнение, оценивать результаты своего труда; </w:t>
            </w:r>
            <w:r w:rsidRPr="00BD5CFC">
              <w:rPr>
                <w:rFonts w:ascii="Times New Roman" w:hAnsi="Times New Roman" w:cs="Times New Roman"/>
                <w:i/>
                <w:sz w:val="24"/>
                <w:szCs w:val="24"/>
              </w:rPr>
              <w:t>извлекать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информацию; </w:t>
            </w:r>
            <w:r w:rsidRPr="00BD5CFC">
              <w:rPr>
                <w:rFonts w:ascii="Times New Roman" w:hAnsi="Times New Roman" w:cs="Times New Roman"/>
                <w:i/>
                <w:sz w:val="24"/>
                <w:szCs w:val="24"/>
              </w:rPr>
              <w:t>декодиров</w:t>
            </w:r>
            <w:r w:rsidR="000455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ать и кодировать условные знаки, рассуждать </w:t>
            </w:r>
            <w:r w:rsidR="000455AE">
              <w:rPr>
                <w:rFonts w:ascii="Times New Roman" w:hAnsi="Times New Roman" w:cs="Times New Roman"/>
                <w:sz w:val="24"/>
                <w:szCs w:val="24"/>
              </w:rPr>
              <w:t>о тесной связи жизни наших предков с природой.</w:t>
            </w:r>
          </w:p>
          <w:p w:rsidR="006B0432" w:rsidRPr="004B7237" w:rsidRDefault="000455AE" w:rsidP="00655588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0432" w:rsidRPr="004B7237" w:rsidRDefault="006B0432" w:rsidP="00655588">
            <w:pPr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AE" w:rsidTr="00655588">
        <w:tc>
          <w:tcPr>
            <w:tcW w:w="548" w:type="dxa"/>
          </w:tcPr>
          <w:p w:rsidR="000455AE" w:rsidRDefault="000455AE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0455AE" w:rsidRPr="004F6DCE" w:rsidRDefault="000455AE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 изменения в природе</w:t>
            </w:r>
          </w:p>
        </w:tc>
        <w:tc>
          <w:tcPr>
            <w:tcW w:w="770" w:type="dxa"/>
          </w:tcPr>
          <w:p w:rsidR="000455AE" w:rsidRPr="00EB39FB" w:rsidRDefault="000455AE" w:rsidP="000455A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0455AE" w:rsidRPr="004F6DCE" w:rsidRDefault="000455AE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</w:tcPr>
          <w:p w:rsidR="000455AE" w:rsidRPr="00EB39FB" w:rsidRDefault="000455AE" w:rsidP="00045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Сезонные явления в природе. </w:t>
            </w:r>
          </w:p>
          <w:p w:rsidR="000455AE" w:rsidRPr="00EB39FB" w:rsidRDefault="000455AE" w:rsidP="00045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месяцы. Осенние изме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нения в неживой и живой природе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(снижение высоты Солнца над горизонтом, уменьшение продолжи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дня, похолодание, замо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розки, дожди, изменение окраски листьев, листопад, перелёты птиц, </w:t>
            </w:r>
          </w:p>
          <w:p w:rsidR="000455AE" w:rsidRPr="00EB39FB" w:rsidRDefault="000455AE" w:rsidP="00045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линька животных). Осенние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ты в жизни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неживой и живой </w:t>
            </w:r>
          </w:p>
          <w:p w:rsidR="000455AE" w:rsidRPr="00EB39FB" w:rsidRDefault="000455AE" w:rsidP="00045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природе в зимние месяцы: низкое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Солнца над горизон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том,  короткая продолжительность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 мороз, снегопад, снеговой по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кров, ледостав, изморозь. Зимний </w:t>
            </w:r>
          </w:p>
          <w:p w:rsidR="000455AE" w:rsidRPr="00EB39FB" w:rsidRDefault="000455AE" w:rsidP="00045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ериод в жизни растений и живот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ных. Забота человека о 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сти растений и животных зимой.</w:t>
            </w:r>
          </w:p>
          <w:p w:rsidR="000455AE" w:rsidRPr="00EB39FB" w:rsidRDefault="000455AE" w:rsidP="00045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неживой и живой природе весной: более высокое положение Солнца над горизонтом, увеличение продолжительности дня; повышение температуры воздуха, таяние снега и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льда, </w:t>
            </w:r>
            <w:proofErr w:type="spellStart"/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сокодвижение</w:t>
            </w:r>
            <w:proofErr w:type="spellEnd"/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развёртывани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листьев, первоцве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появление потомства у диких и домашних животных, прилёт и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гнездование птиц,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высиживание </w:t>
            </w:r>
          </w:p>
          <w:p w:rsidR="000455AE" w:rsidRPr="00EB39FB" w:rsidRDefault="000455AE" w:rsidP="00045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птенцов. Весенние заботы человека. Изменения в неживой и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живой природе с приходом лета.</w:t>
            </w:r>
          </w:p>
          <w:p w:rsidR="000455AE" w:rsidRPr="00EB39FB" w:rsidRDefault="000455AE" w:rsidP="00045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ень, зима, весна в жизни наших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предков, их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седневные заботы,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традиции, обычаи, праздники.</w:t>
            </w:r>
          </w:p>
          <w:p w:rsidR="000455AE" w:rsidRPr="00EC059D" w:rsidRDefault="000455AE" w:rsidP="00045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ремена года в произведениях ли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тературы и искусства.</w:t>
            </w:r>
          </w:p>
        </w:tc>
        <w:tc>
          <w:tcPr>
            <w:tcW w:w="2970" w:type="dxa"/>
          </w:tcPr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сезон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ных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природе, труда лю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дей.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фенологи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ческих наблюдений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езонных явлений в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ведения дневника наблюдений за пого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дой.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Природоохранная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Презентация сезона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осени, зимы, весны) от имени мет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еоролога, биолога,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художника,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поэта, знатока ста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ринных обрядов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др. (на выбор).</w:t>
            </w:r>
          </w:p>
        </w:tc>
      </w:tr>
      <w:tr w:rsidR="006B0432" w:rsidTr="000455AE">
        <w:trPr>
          <w:trHeight w:val="1257"/>
        </w:trPr>
        <w:tc>
          <w:tcPr>
            <w:tcW w:w="14628" w:type="dxa"/>
            <w:gridSpan w:val="5"/>
          </w:tcPr>
          <w:p w:rsidR="006B0432" w:rsidRPr="00A36EAC" w:rsidRDefault="006B0432" w:rsidP="00655588">
            <w:pPr>
              <w:ind w:hanging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Требования к уровню подготовки обучающихся к концу изучения раздела «</w:t>
            </w:r>
            <w:r w:rsidR="000455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Сезонные изменения в природе</w:t>
            </w: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6B0432" w:rsidRPr="004F6DCE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продолжит учиться</w:t>
            </w: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B0432" w:rsidRPr="004F6DCE" w:rsidRDefault="000455AE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55AE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Земли относительно Солнца и его связи со сменно времен года, </w:t>
            </w:r>
            <w:r w:rsidRPr="000455AE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 и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изменения в природе; </w:t>
            </w:r>
            <w:r w:rsidRPr="000455AE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причины длительности светового дня, температуры воздуха, о</w:t>
            </w:r>
            <w:r w:rsidRPr="000455AE">
              <w:rPr>
                <w:rFonts w:ascii="Times New Roman" w:hAnsi="Times New Roman" w:cs="Times New Roman"/>
                <w:i/>
                <w:sz w:val="24"/>
                <w:szCs w:val="24"/>
              </w:rPr>
              <w:t>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за погодой и жизнью растений и животных в разные времена года; </w:t>
            </w:r>
            <w:r w:rsidRPr="000455AE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и эстетическое восприятие природных явлений и отражать его в своих творческих работах.</w:t>
            </w:r>
          </w:p>
          <w:p w:rsidR="006B0432" w:rsidRPr="004E5A68" w:rsidRDefault="006B0432" w:rsidP="004E5A68">
            <w:pPr>
              <w:ind w:hanging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455AE" w:rsidTr="00655588">
        <w:tc>
          <w:tcPr>
            <w:tcW w:w="548" w:type="dxa"/>
          </w:tcPr>
          <w:p w:rsidR="000455AE" w:rsidRDefault="000455AE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0455AE" w:rsidRPr="004F6DCE" w:rsidRDefault="000455AE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Тела и вещества, 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  </w:t>
            </w:r>
          </w:p>
        </w:tc>
        <w:tc>
          <w:tcPr>
            <w:tcW w:w="770" w:type="dxa"/>
          </w:tcPr>
          <w:p w:rsidR="000455AE" w:rsidRPr="00EB39FB" w:rsidRDefault="006550FD" w:rsidP="000455A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="000455AE"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0455AE" w:rsidRPr="004F6DCE" w:rsidRDefault="000455AE" w:rsidP="0065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</w:tcPr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«тело» и «вещество». Разнообразие тел и веществ. Свой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ства веществ. Твёрдое, жидкое, 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газообразное состояния вещества. 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строении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веществ, их мельчайших частицах. 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Увеличительные приборы (лупа,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открытия, сделан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ные с их помощью. Клеточное 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живых организмов. 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Простейшие, бактерии.  Защита организма от болезнетворных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бактерий.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Воздух и его значение для живых существ.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возду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ха, его состав. Воздух – смесь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газов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азот, кислород, углекислый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газы). Примеси в воз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ухе. Источники загрязнения воз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духа.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в природе, её значение для всего живого. Физические свойства воды. Вода –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растворитель. 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Твёрдое, жидкое, газообразное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воды (лёд, вода, пар). 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оцессы перехода воды из одного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остояния в другое. Образование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тумана, росы, инея, изморози.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 воды в природе. Источники загрязнения воды, меры по охране её чистоты. Очистка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воды в природе, в быту, в городе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бережного ис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пользования воды.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Почва и её значение для живого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образуется почва. Состав почвы. Плодородие почвы – главное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отличие от горной породы. 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растений и почвен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ных животных.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Обитатели почвы – участники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круговорота веществ в ней. 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Разрушение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водой, ветра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в результате деятельности человека. Меры по охране почвы от разрушения и загрязнения. Пра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вила гигиены при работе с почвой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Старинный и современный способы возделывания почвы и со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хранения её плодородия.</w:t>
            </w:r>
          </w:p>
        </w:tc>
        <w:tc>
          <w:tcPr>
            <w:tcW w:w="2970" w:type="dxa"/>
          </w:tcPr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(согласно местным ус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ловиям) изучаемых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жизнедеятельности людей (родников, старинных колодцев, колонок, ветряных и водяных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мельниц, 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ряков, гидростанций, во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донапорной башни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и др.).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свойств воздуха,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воды, почвы.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загрязнённой воды с помощью простейшего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фильтра.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круговорота воды в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ап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«Обита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тели почвы».</w:t>
            </w:r>
          </w:p>
          <w:p w:rsidR="000455AE" w:rsidRPr="00EB39FB" w:rsidRDefault="000455AE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про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ектов о старине.</w:t>
            </w:r>
          </w:p>
        </w:tc>
      </w:tr>
      <w:tr w:rsidR="006B0432" w:rsidTr="00655588">
        <w:tc>
          <w:tcPr>
            <w:tcW w:w="14628" w:type="dxa"/>
            <w:gridSpan w:val="5"/>
          </w:tcPr>
          <w:p w:rsidR="006B0432" w:rsidRPr="00A36EAC" w:rsidRDefault="006B0432" w:rsidP="00655588">
            <w:pPr>
              <w:ind w:hanging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Требования к уровню подготовки обучающихся к концу изучения раздела «</w:t>
            </w:r>
            <w:r w:rsidR="000455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Тела и вещества, их свойства</w:t>
            </w: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6B0432" w:rsidRPr="004F6DCE" w:rsidRDefault="006B0432" w:rsidP="00655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продолжит учиться:</w:t>
            </w: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0432" w:rsidRDefault="000455AE" w:rsidP="00655588">
            <w:pPr>
              <w:ind w:hanging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0432" w:rsidRPr="000455AE" w:rsidRDefault="000455AE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A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Организовать</w:t>
            </w:r>
            <w:r w:rsidRPr="000455AE">
              <w:rPr>
                <w:rFonts w:ascii="Times New Roman" w:hAnsi="Times New Roman" w:cs="Times New Roman"/>
                <w:sz w:val="24"/>
                <w:szCs w:val="24"/>
              </w:rPr>
              <w:t xml:space="preserve"> свое рабочее место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разных видов работы: наблюдений, экспериментов, практической работы;</w:t>
            </w:r>
            <w:r w:rsidR="00B9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F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B91F43">
              <w:rPr>
                <w:rFonts w:ascii="Times New Roman" w:hAnsi="Times New Roman" w:cs="Times New Roman"/>
                <w:sz w:val="24"/>
                <w:szCs w:val="24"/>
              </w:rPr>
              <w:t>наблюдений, наблюдать и проводить простые опыты, составлять и читать простые схемы и таблицы, различать понятия «тело» и «вещество</w:t>
            </w:r>
            <w:r w:rsidR="00B91F43" w:rsidRPr="00B91F43">
              <w:rPr>
                <w:rFonts w:ascii="Times New Roman" w:hAnsi="Times New Roman" w:cs="Times New Roman"/>
                <w:i/>
                <w:sz w:val="24"/>
                <w:szCs w:val="24"/>
              </w:rPr>
              <w:t>»,характеризовать</w:t>
            </w:r>
            <w:r w:rsidR="00B91F4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воздуха, воды, почвы, </w:t>
            </w:r>
            <w:r w:rsidR="00B91F43" w:rsidRPr="00B91F4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</w:t>
            </w:r>
            <w:r w:rsidR="00B91F43">
              <w:rPr>
                <w:rFonts w:ascii="Times New Roman" w:hAnsi="Times New Roman" w:cs="Times New Roman"/>
                <w:sz w:val="24"/>
                <w:szCs w:val="24"/>
              </w:rPr>
              <w:t xml:space="preserve">ь  свойства воздуха, воды, почвы; характеризовать роль живых организмов в формировании почвы; </w:t>
            </w:r>
            <w:r w:rsidR="00B91F43" w:rsidRPr="00B91F43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="00B91F43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 в различных источниках.</w:t>
            </w:r>
          </w:p>
        </w:tc>
      </w:tr>
      <w:tr w:rsidR="00B91F43" w:rsidTr="00655588">
        <w:tc>
          <w:tcPr>
            <w:tcW w:w="548" w:type="dxa"/>
          </w:tcPr>
          <w:p w:rsidR="00B91F43" w:rsidRDefault="00B91F43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B91F43" w:rsidRPr="004F6DCE" w:rsidRDefault="00B91F43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человека и его здоровье</w:t>
            </w:r>
          </w:p>
        </w:tc>
        <w:tc>
          <w:tcPr>
            <w:tcW w:w="770" w:type="dxa"/>
          </w:tcPr>
          <w:p w:rsidR="00B91F43" w:rsidRPr="00EB39FB" w:rsidRDefault="006550FD" w:rsidP="00B91F4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="008F2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1F43"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B91F43" w:rsidRPr="004F6DCE" w:rsidRDefault="00B91F43" w:rsidP="0065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</w:tcPr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здоровья и здорового образа жизни. Науки, изучающие организм человека и условия сохранения его здоровья. Общее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представление об организме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ловека, его внешних и внутренних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органах, о дыхательной, опорно-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двигательной, пищеварительной, кровеносной, выделительной,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нервной системах.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Рождение и развитие человека.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новные части скелета человека, их назначение. Свойства костей и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функции сус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тавов. Важность правильной осанки, предупрежде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ния искривления позвоночника.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Мышцы, их назначение. Важность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укрепления и тренировки мышц.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переломах,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растяжении связок.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рганы дыхания. Газообмен в лёг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ких. Инфекционные и простудные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аболевания органов дыхания, их предупреждение. Вред табачного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дыма, воздействие ядовитых газов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органы дыхания. Важность пре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бывания на свежем воздухе. Органы кровообращения: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сердце, кровеносные сосуды. Необходимость тренировки и бережного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ошения к сердцу. Пульс, его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змерение. Кровь и её роль в ор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ганизме.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красных и белых кровя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ных телец, кровяных пластинок.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и состав пищи. Витами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ны, их значение для организма.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Органы пищеварения, их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ункции. Уход за зубами. Источники пищевых отравлений. Предупреждение заболеваний органов пище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варения.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очистки организма. Функ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ции почек и кожи. Гигиена кожи.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обморожени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ях и ожогах.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рвная система, её значение для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низма. Роль головного и спин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ного мозга.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память, какой она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бывает.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природы в сохранении и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укреплении нервной системы.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ганы чувств, их гигиена. Предупреждение заболеваний органов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рения, слуха, вкуса, обоняния,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осязания. Элементарн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представления о строении  органов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чувств.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 ответственность за состояние своего здоровья и здоровье окружающих людей. Уважительное отношение к людям с нару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шениями здоровья и забота о них.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пища, способы за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каливания и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наших пред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ков, отношение к курению.</w:t>
            </w:r>
          </w:p>
        </w:tc>
        <w:tc>
          <w:tcPr>
            <w:tcW w:w="2970" w:type="dxa"/>
          </w:tcPr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частей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опорно-двигатель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ного 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модели скелета.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правиль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ной осанки.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частоты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пульса в покое и по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сле нагрузки.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кожи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под лупой.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 при не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счастных случаях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медицинскими работни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ками школы).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научных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 по резуль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татам наблюдений и </w:t>
            </w:r>
          </w:p>
          <w:p w:rsidR="00B91F43" w:rsidRPr="00EB39FB" w:rsidRDefault="00B91F43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проведения опытов.</w:t>
            </w:r>
          </w:p>
          <w:p w:rsidR="00B91F43" w:rsidRPr="00EB39FB" w:rsidRDefault="00B91F43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кратких </w:t>
            </w:r>
          </w:p>
          <w:p w:rsidR="00B91F43" w:rsidRPr="00EB39FB" w:rsidRDefault="00B91F43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сообщений, драматизаций по изучае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мым темам раздела.</w:t>
            </w:r>
          </w:p>
        </w:tc>
      </w:tr>
      <w:tr w:rsidR="006B0432" w:rsidTr="00655588">
        <w:tc>
          <w:tcPr>
            <w:tcW w:w="14628" w:type="dxa"/>
            <w:gridSpan w:val="5"/>
          </w:tcPr>
          <w:p w:rsidR="006B0432" w:rsidRPr="00B91F43" w:rsidRDefault="006B0432" w:rsidP="00B91F43">
            <w:pPr>
              <w:ind w:hanging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Требования к уровню подготовки обучающихся к концу изучения раздела «</w:t>
            </w:r>
            <w:r w:rsidR="00B91F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Организм человека и его здоровье</w:t>
            </w: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6B0432" w:rsidRPr="004F6DCE" w:rsidRDefault="006B0432" w:rsidP="00655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продолжит учиться</w:t>
            </w: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B0432" w:rsidRPr="00FA1810" w:rsidRDefault="00B91F43" w:rsidP="00873B79">
            <w:pPr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 </w:t>
            </w:r>
            <w:r w:rsidRPr="00873B7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науки, изучающие организм и здоровье человека; </w:t>
            </w:r>
            <w:r w:rsidRPr="00873B7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соблюдения правил здорового образа жизни; </w:t>
            </w:r>
            <w:r w:rsidR="0087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B7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="00873B79">
              <w:rPr>
                <w:rFonts w:ascii="Times New Roman" w:hAnsi="Times New Roman" w:cs="Times New Roman"/>
                <w:sz w:val="24"/>
                <w:szCs w:val="24"/>
              </w:rPr>
              <w:t xml:space="preserve"> части тела </w:t>
            </w:r>
            <w:proofErr w:type="spellStart"/>
            <w:r w:rsidR="00873B7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органы и системы; </w:t>
            </w:r>
            <w:r w:rsidRPr="00873B7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скелета, </w:t>
            </w:r>
            <w:r w:rsidRPr="00873B7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внутренних органов в своем теле; </w:t>
            </w:r>
            <w:r w:rsidR="00873B79" w:rsidRPr="00873B7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="00873B79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основные функции систем органов человека; </w:t>
            </w:r>
            <w:r w:rsidR="00873B79" w:rsidRPr="00873B7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="00873B79">
              <w:rPr>
                <w:rFonts w:ascii="Times New Roman" w:hAnsi="Times New Roman" w:cs="Times New Roman"/>
                <w:sz w:val="24"/>
                <w:szCs w:val="24"/>
              </w:rPr>
              <w:t xml:space="preserve"> самонаблюдение за работой опорно-двигательного аппарата, за процессами жизнедеятельности внутренних органов и органов чувств; </w:t>
            </w:r>
            <w:r w:rsidR="00873B79" w:rsidRPr="00873B79">
              <w:rPr>
                <w:rFonts w:ascii="Times New Roman" w:hAnsi="Times New Roman" w:cs="Times New Roman"/>
                <w:i/>
                <w:sz w:val="24"/>
                <w:szCs w:val="24"/>
              </w:rPr>
              <w:t>измерять</w:t>
            </w:r>
            <w:r w:rsidR="00873B79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температуру тела, вес и рост человека, </w:t>
            </w:r>
            <w:r w:rsidR="00873B79" w:rsidRPr="00873B7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="00873B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осанку, наличие плоскостопия, частоту дыхания, пульса в обычных условиях и после нагрузки.</w:t>
            </w:r>
          </w:p>
        </w:tc>
      </w:tr>
      <w:tr w:rsidR="009D0E9F" w:rsidTr="00655588">
        <w:tc>
          <w:tcPr>
            <w:tcW w:w="548" w:type="dxa"/>
          </w:tcPr>
          <w:p w:rsidR="009D0E9F" w:rsidRDefault="009D0E9F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9D0E9F" w:rsidRPr="004F6DCE" w:rsidRDefault="009D0E9F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животных и растений</w:t>
            </w:r>
          </w:p>
        </w:tc>
        <w:tc>
          <w:tcPr>
            <w:tcW w:w="770" w:type="dxa"/>
          </w:tcPr>
          <w:p w:rsidR="009D0E9F" w:rsidRPr="00EB39FB" w:rsidRDefault="009D0E9F" w:rsidP="009D0E9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9D0E9F" w:rsidRPr="004F6DCE" w:rsidRDefault="009D0E9F" w:rsidP="00655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</w:tcPr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животных. Условия,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необходимые для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животных. Размножение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разных групп животных.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 развития птиц, насеко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мых, рыб, земноводных.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ажность знаний о стадиях разви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тия животных. 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 (водоросли, мхи, папоротники, хвойные, цветковые). Условия, необходи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мые для роста и развития растений 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(вл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ага, тепло, воздух, свет, мине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ральные вещества).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Теплолюбивые и холодостойкие, светолюбивые и теневыносливые, влаголюбивые и засухо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устойчивые растения.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растении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как о живом организме.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цветкового растения. Значение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орневой системы, листьев, стеб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ля, цветка для растения.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Функции корня, стебля, листа, цветка, плода.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пло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дов и семян цветковых растений.</w:t>
            </w:r>
          </w:p>
          <w:p w:rsidR="009D0E9F" w:rsidRPr="00EB39FB" w:rsidRDefault="009D0E9F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размножения растений и </w:t>
            </w:r>
          </w:p>
          <w:p w:rsidR="009D0E9F" w:rsidRPr="00EB39FB" w:rsidRDefault="009D0E9F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семян. </w:t>
            </w:r>
          </w:p>
          <w:p w:rsidR="009D0E9F" w:rsidRPr="00EB39FB" w:rsidRDefault="009D0E9F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Вегетативное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растений (листом, черенком, клубнем, луковицей, корневой порос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лью).</w:t>
            </w:r>
          </w:p>
        </w:tc>
        <w:tc>
          <w:tcPr>
            <w:tcW w:w="2970" w:type="dxa"/>
          </w:tcPr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 зоологический 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музей, ботанический сад (по мест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ным условиям). 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ус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ловий прорастания 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семян.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некоторыми процессами развития цвет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кового растения.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рас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тений разными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(по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выбору).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Строения цветка.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ап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пликаций «Стадии 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насеко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мых» (по выбору), 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семени до семе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ни».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сообщений о разно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образии цветков и </w:t>
            </w:r>
          </w:p>
          <w:p w:rsidR="009D0E9F" w:rsidRPr="00EB39FB" w:rsidRDefault="009D0E9F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плодов растений.</w:t>
            </w:r>
          </w:p>
        </w:tc>
      </w:tr>
      <w:tr w:rsidR="006B0432" w:rsidTr="00655588">
        <w:tc>
          <w:tcPr>
            <w:tcW w:w="14628" w:type="dxa"/>
            <w:gridSpan w:val="5"/>
          </w:tcPr>
          <w:p w:rsidR="006B0432" w:rsidRPr="00AC7E61" w:rsidRDefault="006B0432" w:rsidP="00655588">
            <w:pPr>
              <w:ind w:hanging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Требования к уровню подготовки обучающихся к концу изучения раздела «</w:t>
            </w:r>
            <w:r w:rsidR="009D0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растений и животных</w:t>
            </w: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6B0432" w:rsidRPr="004F6DCE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продолжит учиться</w:t>
            </w: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B0432" w:rsidRPr="004E5A68" w:rsidRDefault="009D0E9F" w:rsidP="004E5A68">
            <w:pPr>
              <w:ind w:hanging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органы цветковых растений, сравнивать их внешний вид и особенности строения; описывать последовательность развития цветкового растения из семени</w:t>
            </w:r>
            <w:r w:rsidR="0082201E">
              <w:rPr>
                <w:rFonts w:ascii="Times New Roman" w:hAnsi="Times New Roman" w:cs="Times New Roman"/>
                <w:sz w:val="24"/>
                <w:szCs w:val="24"/>
              </w:rPr>
              <w:t>; выращивать растения из семян</w:t>
            </w:r>
            <w:r w:rsidR="00AA4467">
              <w:rPr>
                <w:rFonts w:ascii="Times New Roman" w:hAnsi="Times New Roman" w:cs="Times New Roman"/>
                <w:sz w:val="24"/>
                <w:szCs w:val="24"/>
              </w:rPr>
              <w:t>, черенков, листа; готовить устные и письменные сообщения по заданной теме с использованием иллюстративного материала, пересказыв</w:t>
            </w:r>
            <w:r w:rsidR="005E4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4467">
              <w:rPr>
                <w:rFonts w:ascii="Times New Roman" w:hAnsi="Times New Roman" w:cs="Times New Roman"/>
                <w:sz w:val="24"/>
                <w:szCs w:val="24"/>
              </w:rPr>
              <w:t>ть небольшие отрывки учебного текста с опорой на иллюстрации , рисунки-схемы.</w:t>
            </w:r>
          </w:p>
        </w:tc>
      </w:tr>
      <w:tr w:rsidR="00BF1256" w:rsidTr="00655588">
        <w:tc>
          <w:tcPr>
            <w:tcW w:w="548" w:type="dxa"/>
          </w:tcPr>
          <w:p w:rsidR="00BF1256" w:rsidRDefault="00BF1256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:rsidR="00BF1256" w:rsidRDefault="00BF1256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быта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культуры на</w:t>
            </w: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>ших предков</w:t>
            </w:r>
          </w:p>
        </w:tc>
        <w:tc>
          <w:tcPr>
            <w:tcW w:w="770" w:type="dxa"/>
          </w:tcPr>
          <w:p w:rsidR="00BF1256" w:rsidRPr="00EB39FB" w:rsidRDefault="00BF1256" w:rsidP="00BF125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b/>
                <w:sz w:val="24"/>
                <w:szCs w:val="24"/>
              </w:rPr>
              <w:t>(11 ч)</w:t>
            </w:r>
          </w:p>
          <w:p w:rsidR="00BF1256" w:rsidRDefault="00BF1256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0" w:type="dxa"/>
          </w:tcPr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история. Важность исторических знаний для людей. Вещественные, устные и письменные исторические источники. Значе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ние археологических раскопок. 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народный фольк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 как источники знаний о быте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и культуре народа.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Старинный уклад жизни наших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едков. Природа в их жизни и ве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ваниях. Собирательство, охота,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ыболовство, бортничество. Нача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ло земледелия и животноводства.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Народы, населяющие регион, не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оторые их обычаи и характерные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особенности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  Повседневные заботы, обряды, обычаи в тече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ние года. 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изнь на селе в старину. Жилища наших предков. Устройство ста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ринной избы. Домашняя утварь. 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анятия сельских жителей. Тради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ции семьи, воспитание детей.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городов на Руси. 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Старинный город-крепость.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старинные города. 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центры современных городов – архитектурные па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ятники России. Занятия горожан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 старину. Гончарное, кузнечное, 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удожественная роспись и другие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емёсла наших предков. Значение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дерева в жизни наших предков. 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зодчество. Знаме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нитые памятники деревянного зодчества.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Жилища, народные промыслы и ремёсла коренных жителей родного края. Памятники старины,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сохранившиеся в родном краю.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торговли на Руси. Заня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тия купцов.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арообмен. Появление денег. Старинные и совре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менные деньги.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сельских и городских жи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в старину. Элементы старин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ной одежды и их назначение.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Одежда людей разных сословий.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Старинная и современная мода.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одежды жителей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родного края.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обучении детей в старину, о школь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ной форме, принадлежностях,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учебниках. Появление школ, гим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зий, лицеев, университетов. Учреждения образования в родном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краю.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охраны исторических памятников, памятников культу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ры и быта.</w:t>
            </w:r>
          </w:p>
        </w:tc>
        <w:tc>
          <w:tcPr>
            <w:tcW w:w="2970" w:type="dxa"/>
          </w:tcPr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 исторический 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центр города (села), 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краеведческий музей (согласно мест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ным условиям).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предметов из глины, бумаги, берёсты, пла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стилина.</w:t>
            </w:r>
          </w:p>
          <w:p w:rsidR="00BF1256" w:rsidRPr="00EB39FB" w:rsidRDefault="00BF1256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макетов жилищ из разных материалов, готовых деталей (по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возможности). </w:t>
            </w:r>
          </w:p>
          <w:p w:rsidR="00BF1256" w:rsidRPr="00EB39FB" w:rsidRDefault="00BF1256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BF1256" w:rsidRPr="00EB39FB" w:rsidRDefault="00BF1256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  <w:p w:rsidR="00BF1256" w:rsidRPr="00EB39FB" w:rsidRDefault="00BF1256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выставки «Старинные ре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мёсла».</w:t>
            </w:r>
          </w:p>
          <w:p w:rsidR="00BF1256" w:rsidRPr="00EB39FB" w:rsidRDefault="00BF1256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Создание альбома</w:t>
            </w:r>
          </w:p>
          <w:p w:rsidR="00BF1256" w:rsidRPr="00EB39FB" w:rsidRDefault="00BF1256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«Мой город, его </w:t>
            </w:r>
          </w:p>
          <w:p w:rsidR="00BF1256" w:rsidRPr="00EB39FB" w:rsidRDefault="00BF1256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центр».</w:t>
            </w:r>
          </w:p>
          <w:p w:rsidR="00BF1256" w:rsidRPr="00EB39FB" w:rsidRDefault="00BF1256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игры, дра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матизации 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аданной теме (Ста</w:t>
            </w: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ринная трапеза, </w:t>
            </w:r>
          </w:p>
          <w:p w:rsidR="00BF1256" w:rsidRPr="00EB39FB" w:rsidRDefault="00BF1256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урок в церковно-</w:t>
            </w:r>
          </w:p>
          <w:p w:rsidR="00BF1256" w:rsidRPr="00EB39FB" w:rsidRDefault="00BF1256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 xml:space="preserve">приходской школе </w:t>
            </w:r>
          </w:p>
          <w:p w:rsidR="00BF1256" w:rsidRPr="00EB39FB" w:rsidRDefault="00BF1256" w:rsidP="006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FB">
              <w:rPr>
                <w:rFonts w:ascii="Times New Roman" w:hAnsi="Times New Roman" w:cs="Times New Roman"/>
                <w:sz w:val="24"/>
                <w:szCs w:val="24"/>
              </w:rPr>
              <w:t>и др.).</w:t>
            </w:r>
          </w:p>
        </w:tc>
      </w:tr>
      <w:tr w:rsidR="00BF1256" w:rsidTr="004073BF">
        <w:tc>
          <w:tcPr>
            <w:tcW w:w="548" w:type="dxa"/>
          </w:tcPr>
          <w:p w:rsidR="00BF1256" w:rsidRDefault="00BF1256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0" w:type="dxa"/>
            <w:gridSpan w:val="4"/>
          </w:tcPr>
          <w:p w:rsidR="00BF1256" w:rsidRPr="00AC7E61" w:rsidRDefault="00BF1256" w:rsidP="00BF1256">
            <w:pPr>
              <w:ind w:hanging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уровню подготовки обучающихся к концу изучения раздела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быта и культуры наших предков</w:t>
            </w:r>
            <w:r w:rsidRPr="004B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BF1256" w:rsidRDefault="00BF1256" w:rsidP="00BF1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продолжит учиться</w:t>
            </w:r>
            <w:r w:rsidRPr="004F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F1256" w:rsidRPr="00BF1256" w:rsidRDefault="00BF1256" w:rsidP="00BF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56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яснять, что изучает наука история, какие исторические источники относятся к вещественным, письменным, устным источникам знаний о прошлом; пересказывать по учебному тексту и иллюстрациям. Собирать краеведческий материал о старинных жилищах, быте и культуре народов, населяющих родной край; характеризовать старинные жилища народов нашей страны; описывать основные элементы герба своего города, рассказывать о его достопримечательностях, исторических и культурных памятников.; сравнивать строение старинной избы с современным жилищем4 называть старинные ремесла, изделия ремесленников и способы их изготовления; обсуждать взаимоотношения в старинной семье, отношение к старшим и младшим в семье.</w:t>
            </w:r>
          </w:p>
          <w:p w:rsidR="00BF1256" w:rsidRPr="00EB39FB" w:rsidRDefault="00BF1256" w:rsidP="006555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32" w:rsidTr="00655588">
        <w:tc>
          <w:tcPr>
            <w:tcW w:w="548" w:type="dxa"/>
          </w:tcPr>
          <w:p w:rsidR="006B0432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6B0432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0" w:type="dxa"/>
          </w:tcPr>
          <w:p w:rsidR="006B0432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ч.</w:t>
            </w:r>
          </w:p>
        </w:tc>
        <w:tc>
          <w:tcPr>
            <w:tcW w:w="7700" w:type="dxa"/>
          </w:tcPr>
          <w:p w:rsidR="006B0432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6B0432" w:rsidRDefault="006B0432" w:rsidP="0065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0432" w:rsidRDefault="006B0432" w:rsidP="0022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432" w:rsidRPr="004F6DCE" w:rsidRDefault="006B0432" w:rsidP="006B0432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B0432" w:rsidRPr="00C31099" w:rsidRDefault="006B0432" w:rsidP="006B04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color w:val="000000"/>
          <w:sz w:val="24"/>
          <w:szCs w:val="24"/>
        </w:rPr>
      </w:pPr>
      <w:r w:rsidRPr="004F6D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1099">
        <w:rPr>
          <w:rFonts w:ascii="Times New Roman CYR" w:hAnsi="Times New Roman CYR" w:cs="Times New Roman CYR"/>
          <w:b/>
          <w:bCs/>
          <w:iCs/>
          <w:color w:val="000000"/>
          <w:sz w:val="24"/>
          <w:szCs w:val="24"/>
        </w:rPr>
        <w:t xml:space="preserve">Система оценки достижения </w:t>
      </w:r>
      <w:r>
        <w:rPr>
          <w:rFonts w:ascii="Times New Roman CYR" w:hAnsi="Times New Roman CYR" w:cs="Times New Roman CYR"/>
          <w:b/>
          <w:bCs/>
          <w:iCs/>
          <w:color w:val="000000"/>
          <w:sz w:val="24"/>
          <w:szCs w:val="24"/>
        </w:rPr>
        <w:t>учащихся</w:t>
      </w:r>
    </w:p>
    <w:p w:rsidR="006B0432" w:rsidRDefault="006B0432" w:rsidP="006B0432">
      <w:pPr>
        <w:pStyle w:val="a4"/>
        <w:spacing w:after="0"/>
        <w:jc w:val="both"/>
      </w:pPr>
      <w:r>
        <w:rPr>
          <w:rFonts w:ascii="Times New Roman CYR" w:hAnsi="Times New Roman CYR" w:cs="Times New Roman CYR"/>
          <w:bCs/>
          <w:iCs/>
          <w:color w:val="000000"/>
        </w:rPr>
        <w:t>В соответствии с требованием Стандарта, составляющей комплекса оценки достижений являются материалы стартовой диагностики, промежуточных и итоговых стандартизированных  работ по окружающему миру. Остальные работы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</w:t>
      </w:r>
      <w:r w:rsidRPr="003E42BB">
        <w:t xml:space="preserve"> </w:t>
      </w:r>
    </w:p>
    <w:p w:rsidR="006B0432" w:rsidRPr="004F6DCE" w:rsidRDefault="006B0432" w:rsidP="006B0432">
      <w:pPr>
        <w:pStyle w:val="a4"/>
        <w:spacing w:after="0"/>
        <w:jc w:val="both"/>
      </w:pPr>
      <w:r w:rsidRPr="004F6DCE">
        <w:t>В</w:t>
      </w:r>
      <w:r w:rsidR="0022462E">
        <w:t xml:space="preserve"> 3</w:t>
      </w:r>
      <w:r w:rsidRPr="004F6DCE">
        <w:t xml:space="preserve"> классе используются следующие формы контроля:</w:t>
      </w:r>
    </w:p>
    <w:p w:rsidR="006B0432" w:rsidRPr="004F6DCE" w:rsidRDefault="006B0432" w:rsidP="006B0432">
      <w:pPr>
        <w:pStyle w:val="a4"/>
        <w:spacing w:after="0"/>
        <w:jc w:val="both"/>
      </w:pPr>
      <w:r w:rsidRPr="004F6DCE">
        <w:t>- устный опрос;</w:t>
      </w:r>
    </w:p>
    <w:p w:rsidR="006B0432" w:rsidRPr="004F6DCE" w:rsidRDefault="006B0432" w:rsidP="006B0432">
      <w:pPr>
        <w:pStyle w:val="a4"/>
        <w:spacing w:after="0"/>
        <w:jc w:val="both"/>
      </w:pPr>
      <w:r w:rsidRPr="004F6DCE">
        <w:t>- самостоятельные проверочные работы;</w:t>
      </w:r>
    </w:p>
    <w:p w:rsidR="006B0432" w:rsidRDefault="006B0432" w:rsidP="006B0432">
      <w:pPr>
        <w:pStyle w:val="a4"/>
        <w:spacing w:after="0"/>
        <w:jc w:val="both"/>
      </w:pPr>
      <w:r w:rsidRPr="004F6DCE">
        <w:t>- тестовые</w:t>
      </w:r>
    </w:p>
    <w:p w:rsidR="006B0432" w:rsidRPr="004F6DCE" w:rsidRDefault="006B0432" w:rsidP="006B0432">
      <w:pPr>
        <w:pStyle w:val="a4"/>
        <w:spacing w:after="0"/>
        <w:jc w:val="both"/>
      </w:pPr>
      <w:r w:rsidRPr="004F6DCE">
        <w:t>-диагностические задания;</w:t>
      </w:r>
    </w:p>
    <w:p w:rsidR="006B0432" w:rsidRPr="004F6DCE" w:rsidRDefault="006B0432" w:rsidP="006B0432">
      <w:pPr>
        <w:pStyle w:val="a4"/>
        <w:spacing w:after="0"/>
        <w:jc w:val="both"/>
      </w:pPr>
      <w:r w:rsidRPr="004F6DCE">
        <w:t>- комплексные работы.</w:t>
      </w:r>
    </w:p>
    <w:p w:rsidR="006B0432" w:rsidRPr="003E42BB" w:rsidRDefault="006B0432" w:rsidP="006B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E42BB">
        <w:rPr>
          <w:rFonts w:ascii="Times New Roman" w:hAnsi="Times New Roman" w:cs="Times New Roman"/>
          <w:sz w:val="24"/>
          <w:szCs w:val="24"/>
        </w:rPr>
        <w:t>Используются три вида оценивания: текущее, тематическое и итоговое</w:t>
      </w:r>
    </w:p>
    <w:p w:rsidR="006B0432" w:rsidRPr="0082412B" w:rsidRDefault="006B0432" w:rsidP="006B0432">
      <w:pPr>
        <w:pStyle w:val="a4"/>
        <w:spacing w:after="0"/>
        <w:ind w:firstLine="708"/>
        <w:jc w:val="both"/>
      </w:pPr>
      <w:r>
        <w:rPr>
          <w:rFonts w:ascii="Times New Roman CYR" w:hAnsi="Times New Roman CYR" w:cs="Times New Roman CYR"/>
          <w:b/>
          <w:bCs/>
          <w:i/>
          <w:iCs/>
          <w:color w:val="000000"/>
          <w:highlight w:val="white"/>
        </w:rPr>
        <w:t xml:space="preserve">Текущее оценивание </w:t>
      </w:r>
      <w:r w:rsidRPr="0082412B">
        <w:rPr>
          <w:color w:val="000000"/>
          <w:highlight w:val="white"/>
        </w:rPr>
        <w:t xml:space="preserve">по окружающему миру можно осуществлять как в </w:t>
      </w:r>
      <w:r w:rsidRPr="0082412B">
        <w:rPr>
          <w:b/>
          <w:bCs/>
          <w:i/>
          <w:iCs/>
          <w:color w:val="000000"/>
          <w:highlight w:val="white"/>
        </w:rPr>
        <w:t>письменной</w:t>
      </w:r>
      <w:r w:rsidRPr="0082412B">
        <w:rPr>
          <w:color w:val="000000"/>
          <w:highlight w:val="white"/>
        </w:rPr>
        <w:t xml:space="preserve">, так и в </w:t>
      </w:r>
      <w:r w:rsidRPr="0082412B">
        <w:rPr>
          <w:b/>
          <w:bCs/>
          <w:i/>
          <w:iCs/>
          <w:color w:val="000000"/>
          <w:highlight w:val="white"/>
        </w:rPr>
        <w:t>уст</w:t>
      </w:r>
      <w:r w:rsidRPr="0082412B">
        <w:rPr>
          <w:b/>
          <w:bCs/>
          <w:i/>
          <w:iCs/>
          <w:color w:val="000000"/>
          <w:highlight w:val="white"/>
        </w:rPr>
        <w:softHyphen/>
        <w:t>ной форме.</w:t>
      </w:r>
      <w:r w:rsidRPr="0082412B">
        <w:rPr>
          <w:color w:val="000000"/>
          <w:highlight w:val="white"/>
        </w:rPr>
        <w:t xml:space="preserve"> Письменные работы для текущего контроля рекомендуется проводить не реже од</w:t>
      </w:r>
      <w:r w:rsidRPr="0082412B">
        <w:rPr>
          <w:color w:val="000000"/>
          <w:highlight w:val="white"/>
        </w:rPr>
        <w:softHyphen/>
        <w:t xml:space="preserve">ного раза в неделю в форме </w:t>
      </w:r>
      <w:r w:rsidRPr="0082412B">
        <w:rPr>
          <w:b/>
          <w:bCs/>
          <w:i/>
          <w:iCs/>
          <w:color w:val="000000"/>
          <w:highlight w:val="white"/>
        </w:rPr>
        <w:t>тестов</w:t>
      </w:r>
      <w:r w:rsidRPr="0082412B">
        <w:rPr>
          <w:color w:val="000000"/>
          <w:highlight w:val="white"/>
        </w:rPr>
        <w:t xml:space="preserve"> и </w:t>
      </w:r>
      <w:r w:rsidRPr="0082412B">
        <w:rPr>
          <w:b/>
          <w:bCs/>
          <w:i/>
          <w:iCs/>
          <w:color w:val="000000"/>
          <w:highlight w:val="white"/>
        </w:rPr>
        <w:t>практических работ.</w:t>
      </w:r>
      <w:r w:rsidRPr="0082412B">
        <w:rPr>
          <w:color w:val="000000"/>
          <w:highlight w:val="white"/>
        </w:rPr>
        <w:t xml:space="preserve"> Жела</w:t>
      </w:r>
      <w:r w:rsidRPr="0082412B">
        <w:rPr>
          <w:color w:val="000000"/>
          <w:highlight w:val="white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 w:rsidRPr="0082412B">
        <w:rPr>
          <w:color w:val="000000"/>
          <w:highlight w:val="white"/>
        </w:rPr>
        <w:softHyphen/>
        <w:t xml:space="preserve">няя проверка только одного определенного умения.  </w:t>
      </w:r>
      <w:r w:rsidRPr="0082412B">
        <w:t xml:space="preserve">Текущее оценивание- наиболее гибкая проверка результатов обучения. Её основная цель – анализ хода формирования знаний и умений, и дает возможность своевременно отреагировать на недостатки, выявить их </w:t>
      </w:r>
      <w:r>
        <w:t>п</w:t>
      </w:r>
      <w:r w:rsidRPr="0082412B">
        <w:t>ричины и принять меры к устранени</w:t>
      </w:r>
      <w:r>
        <w:t>ю.</w:t>
      </w:r>
    </w:p>
    <w:p w:rsidR="006B0432" w:rsidRDefault="006B0432" w:rsidP="006B0432">
      <w:pPr>
        <w:pStyle w:val="a4"/>
        <w:spacing w:after="0"/>
        <w:ind w:firstLine="708"/>
        <w:jc w:val="both"/>
      </w:pPr>
      <w:r w:rsidRPr="0082412B">
        <w:rPr>
          <w:b/>
          <w:i/>
        </w:rPr>
        <w:t>Тематическое оценивание</w:t>
      </w:r>
      <w:r w:rsidRPr="004F6DCE">
        <w:t xml:space="preserve"> является важным звеном в конце изучения тематических блоков, так как дает учащимся подготовиться , при необходимости пересдать материал, исправить полученную оценку «зачет/ незачет». Формой тематического контроля является выполнение тестовых заданий</w:t>
      </w:r>
      <w:r>
        <w:t xml:space="preserve"> и устные ответы.</w:t>
      </w:r>
    </w:p>
    <w:p w:rsidR="006B0432" w:rsidRPr="003E42BB" w:rsidRDefault="006B0432" w:rsidP="006B0432">
      <w:pPr>
        <w:pStyle w:val="a4"/>
        <w:spacing w:after="0"/>
        <w:ind w:firstLine="708"/>
        <w:jc w:val="both"/>
      </w:pPr>
      <w:r w:rsidRPr="0082412B">
        <w:rPr>
          <w:b/>
          <w:i/>
        </w:rPr>
        <w:t>Итоговый контроль</w:t>
      </w:r>
      <w:r>
        <w:t xml:space="preserve"> проводится как оценка результатов обучения четыре раза в год.</w:t>
      </w:r>
    </w:p>
    <w:p w:rsidR="006B0432" w:rsidRPr="003E42BB" w:rsidRDefault="006B0432" w:rsidP="006B04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тестовых, практических и итоговой диагностической работы.  Однако последним придается наибольшее значение.</w:t>
      </w:r>
    </w:p>
    <w:p w:rsidR="00C96773" w:rsidRDefault="006B0432" w:rsidP="004E5A68">
      <w:pPr>
        <w:pStyle w:val="a4"/>
        <w:spacing w:after="0"/>
        <w:jc w:val="both"/>
      </w:pPr>
      <w:r w:rsidRPr="004F6DCE">
        <w:t xml:space="preserve">Комплексная работа помогает выявить и оценить как уровень </w:t>
      </w:r>
      <w:proofErr w:type="spellStart"/>
      <w:r w:rsidRPr="004F6DCE">
        <w:t>сформированности</w:t>
      </w:r>
      <w:proofErr w:type="spellEnd"/>
      <w:r w:rsidRPr="004F6DCE">
        <w:t xml:space="preserve"> важнейших предметных аспектов, так и компетентность в решении разнообразных проблем.</w:t>
      </w:r>
    </w:p>
    <w:p w:rsidR="00C96773" w:rsidRPr="00B55DEE" w:rsidRDefault="00C96773" w:rsidP="00C9677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МАТЕРИАЛЬНО-ТЕХНИЧЕСКОЕ ОБЕСПЕЧЕНИЕ УЧЕБНОГО ПРОЦЕССА</w:t>
      </w:r>
    </w:p>
    <w:p w:rsidR="00C96773" w:rsidRPr="00B55DEE" w:rsidRDefault="00C96773" w:rsidP="00144EC7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Программа обеспечивается учебно-методическим комплектом для 1–4 классов, который включает учебники в двух частях и тетради с печатной основой в двух частях по каждому классу, тетрадями тестовых заданий для 2, 3, 4 классов, методическими рекомендациями для учителя, комплектом наглядных пособий.</w:t>
      </w:r>
    </w:p>
    <w:p w:rsidR="00C96773" w:rsidRPr="00B55DEE" w:rsidRDefault="00C96773" w:rsidP="00C9677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Учебники и тетради с печатной основой</w:t>
      </w:r>
    </w:p>
    <w:p w:rsidR="00C96773" w:rsidRPr="00B55DEE" w:rsidRDefault="00C96773" w:rsidP="00C9677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для учащихся (Изд-во: Смоленск, Ассоциация ХХI век)</w:t>
      </w:r>
    </w:p>
    <w:p w:rsidR="00C96773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E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B55DEE">
        <w:rPr>
          <w:rFonts w:ascii="Times New Roman" w:hAnsi="Times New Roman" w:cs="Times New Roman"/>
          <w:sz w:val="24"/>
          <w:szCs w:val="24"/>
        </w:rPr>
        <w:t xml:space="preserve"> О. Т., </w:t>
      </w:r>
      <w:proofErr w:type="spellStart"/>
      <w:r w:rsidRPr="00B55DEE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B55DEE">
        <w:rPr>
          <w:rFonts w:ascii="Times New Roman" w:hAnsi="Times New Roman" w:cs="Times New Roman"/>
          <w:sz w:val="24"/>
          <w:szCs w:val="24"/>
        </w:rPr>
        <w:t xml:space="preserve"> Н. И., </w:t>
      </w:r>
      <w:proofErr w:type="spellStart"/>
      <w:r w:rsidRPr="00B55DEE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B55DEE">
        <w:rPr>
          <w:rFonts w:ascii="Times New Roman" w:hAnsi="Times New Roman" w:cs="Times New Roman"/>
          <w:sz w:val="24"/>
          <w:szCs w:val="24"/>
        </w:rPr>
        <w:t xml:space="preserve"> В. Д. Окружающий мир. Учебник для 3 класс</w:t>
      </w:r>
      <w:r>
        <w:rPr>
          <w:rFonts w:ascii="Times New Roman" w:hAnsi="Times New Roman" w:cs="Times New Roman"/>
          <w:sz w:val="24"/>
          <w:szCs w:val="24"/>
        </w:rPr>
        <w:t>а. В 2 частях. – 2013 и послед.</w:t>
      </w:r>
    </w:p>
    <w:p w:rsidR="00C96773" w:rsidRPr="00B55DEE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E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B55DEE">
        <w:rPr>
          <w:rFonts w:ascii="Times New Roman" w:hAnsi="Times New Roman" w:cs="Times New Roman"/>
          <w:sz w:val="24"/>
          <w:szCs w:val="24"/>
        </w:rPr>
        <w:t xml:space="preserve"> О. Т., </w:t>
      </w:r>
      <w:proofErr w:type="spellStart"/>
      <w:r w:rsidRPr="00B55DEE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B55DEE">
        <w:rPr>
          <w:rFonts w:ascii="Times New Roman" w:hAnsi="Times New Roman" w:cs="Times New Roman"/>
          <w:sz w:val="24"/>
          <w:szCs w:val="24"/>
        </w:rPr>
        <w:t xml:space="preserve"> В. Д. Окружающий мир. 3 класс. Рабочие тетради № 1 и № 2. – 2013 и послед.</w:t>
      </w:r>
    </w:p>
    <w:p w:rsidR="00C96773" w:rsidRPr="00B55DEE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E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B55DEE">
        <w:rPr>
          <w:rFonts w:ascii="Times New Roman" w:hAnsi="Times New Roman" w:cs="Times New Roman"/>
          <w:sz w:val="24"/>
          <w:szCs w:val="24"/>
        </w:rPr>
        <w:t xml:space="preserve"> О. Т. Окружающий мир. 3 класс. Тестовые задания. – 2013 и послед.</w:t>
      </w:r>
    </w:p>
    <w:p w:rsidR="00C96773" w:rsidRPr="00B55DEE" w:rsidRDefault="00C96773" w:rsidP="00C9677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Для учителя</w:t>
      </w:r>
    </w:p>
    <w:p w:rsidR="00C96773" w:rsidRPr="00B55DEE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E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B55DEE">
        <w:rPr>
          <w:rFonts w:ascii="Times New Roman" w:hAnsi="Times New Roman" w:cs="Times New Roman"/>
          <w:sz w:val="24"/>
          <w:szCs w:val="24"/>
        </w:rPr>
        <w:t xml:space="preserve"> О. Т. Методические рекомендации к учебникам «Окружающий мир» для 3, 4 классов. – 2013 и послед.</w:t>
      </w:r>
    </w:p>
    <w:p w:rsidR="00C96773" w:rsidRPr="00B55DEE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E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B55DEE">
        <w:rPr>
          <w:rFonts w:ascii="Times New Roman" w:hAnsi="Times New Roman" w:cs="Times New Roman"/>
          <w:sz w:val="24"/>
          <w:szCs w:val="24"/>
        </w:rPr>
        <w:t xml:space="preserve"> О. Т. Программы для 1–4 классов. – 2013.</w:t>
      </w:r>
    </w:p>
    <w:p w:rsidR="00C96773" w:rsidRPr="00B55DEE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 xml:space="preserve"> Миронова М.В. </w:t>
      </w:r>
      <w:proofErr w:type="spellStart"/>
      <w:r w:rsidRPr="00B55DE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B55DEE">
        <w:rPr>
          <w:rFonts w:ascii="Times New Roman" w:hAnsi="Times New Roman" w:cs="Times New Roman"/>
          <w:sz w:val="24"/>
          <w:szCs w:val="24"/>
        </w:rPr>
        <w:t xml:space="preserve"> О.Т. Наглядные пособия для 1–4 классов. – 2013.</w:t>
      </w:r>
    </w:p>
    <w:p w:rsidR="00C96773" w:rsidRPr="00B55DEE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 xml:space="preserve"> Электронное приложение к учебникам и рабочим тетрадям. – 2013.</w:t>
      </w:r>
    </w:p>
    <w:p w:rsidR="00C96773" w:rsidRPr="00B55DEE" w:rsidRDefault="00C96773" w:rsidP="00C9677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Печатные и другие пособия</w:t>
      </w:r>
    </w:p>
    <w:p w:rsidR="00C96773" w:rsidRPr="00B55DEE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</w:t>
      </w:r>
      <w:proofErr w:type="spellStart"/>
      <w:r w:rsidRPr="00B55DEE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B55DEE">
        <w:rPr>
          <w:rFonts w:ascii="Times New Roman" w:hAnsi="Times New Roman" w:cs="Times New Roman"/>
          <w:sz w:val="24"/>
          <w:szCs w:val="24"/>
        </w:rPr>
        <w:t xml:space="preserve">, обществоведческого, исторического содержания (по возможности), видеофильмы, звукозаписи. </w:t>
      </w:r>
    </w:p>
    <w:p w:rsidR="00C96773" w:rsidRPr="00B55DEE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 xml:space="preserve">В соответствии с содержанием желательно иметь: </w:t>
      </w:r>
    </w:p>
    <w:p w:rsidR="00C96773" w:rsidRPr="00B55DEE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 xml:space="preserve">– таблицы (строение растения, организм человека, стадии развития животных и др.); </w:t>
      </w:r>
    </w:p>
    <w:p w:rsidR="00C96773" w:rsidRPr="00B55DEE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 xml:space="preserve">– плакаты (природные сообщества болота, озера, леса, луга, ландшафтные картины Арктики, тундры, степи, пустыни, растений и животных материков, репродукции картин художников, отражающих общественные явления, исторические события и др.); </w:t>
      </w:r>
    </w:p>
    <w:p w:rsidR="00C96773" w:rsidRPr="00B55DEE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– портреты выдающихся людей России (политических деятелей, военачальников, царей, писателей, художников, поэтов, композиторов, изобретателей и др.);</w:t>
      </w:r>
    </w:p>
    <w:p w:rsidR="00C96773" w:rsidRPr="00B55DEE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– географические (физическая карта полушарий, карта России, природных зон) и исторические настенные карты, атлас географических и исторических карт; адаптированная карта звёздного неба (по возможности); иллюстративные материалы (альбомы, комплекты открыток);</w:t>
      </w:r>
    </w:p>
    <w:p w:rsidR="00C96773" w:rsidRPr="00B55DEE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– рельефные модели равнины, холма, оврага;</w:t>
      </w:r>
    </w:p>
    <w:p w:rsidR="00C96773" w:rsidRPr="00B55DEE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– модели дорожных знаков, транспортных средств, часов;</w:t>
      </w:r>
    </w:p>
    <w:p w:rsidR="00C96773" w:rsidRPr="00B55DEE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– модель торса человека с внутренними органами;</w:t>
      </w:r>
    </w:p>
    <w:p w:rsidR="00C96773" w:rsidRPr="00B55DEE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– муляжи грибов, фруктов и овощей;</w:t>
      </w:r>
    </w:p>
    <w:p w:rsidR="00C96773" w:rsidRPr="00B55DEE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– макеты исторических памятников, старинных жилищ, оборонительных сооружений (по возможности);</w:t>
      </w:r>
    </w:p>
    <w:p w:rsidR="00C96773" w:rsidRPr="00B55DEE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– разрезные плоскостные модели строения цветкового растения, цветка, реки; плоскостные или объёмные модели молекул;</w:t>
      </w:r>
    </w:p>
    <w:p w:rsidR="00C96773" w:rsidRPr="00B55DEE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– коллекции минералов, горных пород, полезных ископаемых, почв;</w:t>
      </w:r>
    </w:p>
    <w:p w:rsidR="00C96773" w:rsidRPr="00B55DEE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– гербарии дикорастущих и культурных растений, наборы семян, плодов;</w:t>
      </w:r>
    </w:p>
    <w:p w:rsidR="00C96773" w:rsidRPr="00B55DEE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– предметы старинного быта, одежды, элементы национальных узоров (народов родного края);</w:t>
      </w:r>
    </w:p>
    <w:p w:rsidR="00C96773" w:rsidRPr="00B55DEE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lastRenderedPageBreak/>
        <w:t>– живые объекты (комнатные растения, животные живого уголка).</w:t>
      </w:r>
    </w:p>
    <w:p w:rsidR="00C96773" w:rsidRPr="00B55DEE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 xml:space="preserve">Оборудование для экскурсий в природу: фотографии, открытки растений, животных, минералов и др., лупы, бинокли, компасы, рулетки, садовые совки, пакеты для сбора природного материала, пакеты для мусора и приспособления для его сбора, </w:t>
      </w:r>
    </w:p>
    <w:p w:rsidR="00C96773" w:rsidRPr="00B55DEE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5DEE">
        <w:rPr>
          <w:rFonts w:ascii="Times New Roman" w:hAnsi="Times New Roman" w:cs="Times New Roman"/>
          <w:sz w:val="24"/>
          <w:szCs w:val="24"/>
        </w:rPr>
        <w:t>фотоаппарат и видеокамера (по возможности).</w:t>
      </w:r>
    </w:p>
    <w:p w:rsidR="00C96773" w:rsidRPr="00B55DEE" w:rsidRDefault="00C96773" w:rsidP="00C967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B0432" w:rsidRPr="004F6DCE" w:rsidRDefault="006B0432" w:rsidP="006B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0A1" w:rsidRDefault="00FE10A1"/>
    <w:sectPr w:rsidR="00FE10A1" w:rsidSect="004F6DCE">
      <w:pgSz w:w="16838" w:h="11906" w:orient="landscape"/>
      <w:pgMar w:top="397" w:right="170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18F926"/>
    <w:lvl w:ilvl="0">
      <w:numFmt w:val="bullet"/>
      <w:lvlText w:val="*"/>
      <w:lvlJc w:val="left"/>
    </w:lvl>
  </w:abstractNum>
  <w:abstractNum w:abstractNumId="1">
    <w:nsid w:val="01A8443B"/>
    <w:multiLevelType w:val="hybridMultilevel"/>
    <w:tmpl w:val="9D9E231E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09330B85"/>
    <w:multiLevelType w:val="hybridMultilevel"/>
    <w:tmpl w:val="513E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048CB"/>
    <w:multiLevelType w:val="multilevel"/>
    <w:tmpl w:val="8DF6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F3F91"/>
    <w:multiLevelType w:val="multilevel"/>
    <w:tmpl w:val="A636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B0BD2"/>
    <w:multiLevelType w:val="hybridMultilevel"/>
    <w:tmpl w:val="40602E6E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>
    <w:nsid w:val="25310DD5"/>
    <w:multiLevelType w:val="hybridMultilevel"/>
    <w:tmpl w:val="45F064B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331C6D93"/>
    <w:multiLevelType w:val="hybridMultilevel"/>
    <w:tmpl w:val="B8A4DF0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E2A9D"/>
    <w:multiLevelType w:val="hybridMultilevel"/>
    <w:tmpl w:val="3094E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D61EE"/>
    <w:multiLevelType w:val="multilevel"/>
    <w:tmpl w:val="D1DECE3A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  <w:sz w:val="20"/>
      </w:rPr>
    </w:lvl>
  </w:abstractNum>
  <w:abstractNum w:abstractNumId="10">
    <w:nsid w:val="3F7D5C1A"/>
    <w:multiLevelType w:val="multilevel"/>
    <w:tmpl w:val="1CC2A19A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11">
    <w:nsid w:val="525726C7"/>
    <w:multiLevelType w:val="hybridMultilevel"/>
    <w:tmpl w:val="ACF82A38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>
    <w:nsid w:val="53EF31EF"/>
    <w:multiLevelType w:val="hybridMultilevel"/>
    <w:tmpl w:val="C658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E0E55"/>
    <w:multiLevelType w:val="hybridMultilevel"/>
    <w:tmpl w:val="1966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C7CED"/>
    <w:multiLevelType w:val="hybridMultilevel"/>
    <w:tmpl w:val="59B29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C96142"/>
    <w:multiLevelType w:val="hybridMultilevel"/>
    <w:tmpl w:val="63B6A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C38DC"/>
    <w:multiLevelType w:val="multilevel"/>
    <w:tmpl w:val="29B2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382F14"/>
    <w:multiLevelType w:val="hybridMultilevel"/>
    <w:tmpl w:val="B2D4E75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6B5F67C9"/>
    <w:multiLevelType w:val="multilevel"/>
    <w:tmpl w:val="A7027B14"/>
    <w:lvl w:ilvl="0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0"/>
        </w:tabs>
        <w:ind w:left="37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0"/>
        </w:tabs>
        <w:ind w:left="59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  <w:sz w:val="20"/>
      </w:rPr>
    </w:lvl>
  </w:abstractNum>
  <w:abstractNum w:abstractNumId="19">
    <w:nsid w:val="703D2DB0"/>
    <w:multiLevelType w:val="hybridMultilevel"/>
    <w:tmpl w:val="F65CA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662140"/>
    <w:multiLevelType w:val="hybridMultilevel"/>
    <w:tmpl w:val="9FAE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17"/>
  </w:num>
  <w:num w:numId="5">
    <w:abstractNumId w:val="1"/>
  </w:num>
  <w:num w:numId="6">
    <w:abstractNumId w:val="11"/>
  </w:num>
  <w:num w:numId="7">
    <w:abstractNumId w:val="7"/>
  </w:num>
  <w:num w:numId="8">
    <w:abstractNumId w:val="9"/>
  </w:num>
  <w:num w:numId="9">
    <w:abstractNumId w:val="18"/>
  </w:num>
  <w:num w:numId="10">
    <w:abstractNumId w:val="10"/>
  </w:num>
  <w:num w:numId="11">
    <w:abstractNumId w:val="3"/>
  </w:num>
  <w:num w:numId="12">
    <w:abstractNumId w:val="16"/>
  </w:num>
  <w:num w:numId="13">
    <w:abstractNumId w:val="4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0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0432"/>
    <w:rsid w:val="000346FB"/>
    <w:rsid w:val="000455AE"/>
    <w:rsid w:val="00144EC7"/>
    <w:rsid w:val="0022462E"/>
    <w:rsid w:val="00235641"/>
    <w:rsid w:val="002A284D"/>
    <w:rsid w:val="002F0903"/>
    <w:rsid w:val="004311C5"/>
    <w:rsid w:val="00442FD0"/>
    <w:rsid w:val="004E5A68"/>
    <w:rsid w:val="0053589C"/>
    <w:rsid w:val="005E4615"/>
    <w:rsid w:val="006550FD"/>
    <w:rsid w:val="0068038C"/>
    <w:rsid w:val="006B0432"/>
    <w:rsid w:val="00766B79"/>
    <w:rsid w:val="0082201E"/>
    <w:rsid w:val="00837D9F"/>
    <w:rsid w:val="00873B79"/>
    <w:rsid w:val="008F2284"/>
    <w:rsid w:val="009A2491"/>
    <w:rsid w:val="009D0E9F"/>
    <w:rsid w:val="00A42A43"/>
    <w:rsid w:val="00A45652"/>
    <w:rsid w:val="00A50A49"/>
    <w:rsid w:val="00A76E00"/>
    <w:rsid w:val="00AA4467"/>
    <w:rsid w:val="00AB391B"/>
    <w:rsid w:val="00AF0333"/>
    <w:rsid w:val="00B06CA9"/>
    <w:rsid w:val="00B91F43"/>
    <w:rsid w:val="00B931A3"/>
    <w:rsid w:val="00BA2BDA"/>
    <w:rsid w:val="00BC1FA7"/>
    <w:rsid w:val="00BD5CFC"/>
    <w:rsid w:val="00BF1256"/>
    <w:rsid w:val="00BF2317"/>
    <w:rsid w:val="00C96773"/>
    <w:rsid w:val="00CC209F"/>
    <w:rsid w:val="00D1264E"/>
    <w:rsid w:val="00D42109"/>
    <w:rsid w:val="00D642DC"/>
    <w:rsid w:val="00DC7FD9"/>
    <w:rsid w:val="00EE1F56"/>
    <w:rsid w:val="00FE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B0432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B0432"/>
    <w:rPr>
      <w:rFonts w:ascii="Times New Roman" w:hAnsi="Times New Roman" w:cs="Times New Roman"/>
      <w:sz w:val="32"/>
      <w:szCs w:val="32"/>
    </w:rPr>
  </w:style>
  <w:style w:type="paragraph" w:styleId="a3">
    <w:name w:val="List Paragraph"/>
    <w:basedOn w:val="a"/>
    <w:qFormat/>
    <w:rsid w:val="006B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B04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B043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6B0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589C"/>
    <w:pPr>
      <w:spacing w:after="0" w:line="240" w:lineRule="auto"/>
    </w:pPr>
    <w:rPr>
      <w:rFonts w:eastAsiaTheme="minorHAnsi"/>
      <w:lang w:eastAsia="en-US"/>
    </w:rPr>
  </w:style>
  <w:style w:type="character" w:customStyle="1" w:styleId="FontStyle44">
    <w:name w:val="Font Style44"/>
    <w:basedOn w:val="a0"/>
    <w:rsid w:val="0053589C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41">
    <w:name w:val="Font Style41"/>
    <w:basedOn w:val="a0"/>
    <w:rsid w:val="0053589C"/>
    <w:rPr>
      <w:rFonts w:ascii="Microsoft Sans Serif" w:hAnsi="Microsoft Sans Serif" w:cs="Microsoft Sans Serif" w:hint="default"/>
      <w:i/>
      <w:iCs/>
      <w:spacing w:val="20"/>
      <w:sz w:val="18"/>
      <w:szCs w:val="18"/>
    </w:rPr>
  </w:style>
  <w:style w:type="paragraph" w:customStyle="1" w:styleId="3">
    <w:name w:val="Абзац списка3"/>
    <w:basedOn w:val="a"/>
    <w:rsid w:val="00D1264E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68B2-A92B-43A1-8D6A-03E60138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12</Pages>
  <Words>4596</Words>
  <Characters>26199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23</cp:revision>
  <cp:lastPrinted>2017-08-31T10:25:00Z</cp:lastPrinted>
  <dcterms:created xsi:type="dcterms:W3CDTF">2017-06-21T00:51:00Z</dcterms:created>
  <dcterms:modified xsi:type="dcterms:W3CDTF">2022-09-11T11:53:00Z</dcterms:modified>
</cp:coreProperties>
</file>