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71" w:rsidRPr="00CD3EF4" w:rsidRDefault="00DB5671" w:rsidP="00DB5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DB5671" w:rsidRPr="00EC56DD" w:rsidRDefault="00DB5671" w:rsidP="00DB5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C033C" w:rsidRDefault="005C033C" w:rsidP="005C03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Рабоча</w:t>
      </w:r>
      <w:r>
        <w:rPr>
          <w:rFonts w:ascii="Times New Roman CYR" w:hAnsi="Times New Roman CYR" w:cs="Times New Roman CYR"/>
          <w:sz w:val="24"/>
          <w:szCs w:val="24"/>
        </w:rPr>
        <w:t xml:space="preserve">я программа по технологии для 3 </w:t>
      </w:r>
      <w:r w:rsidRPr="00A439D6">
        <w:rPr>
          <w:rFonts w:ascii="Times New Roman CYR" w:hAnsi="Times New Roman CYR" w:cs="Times New Roman CYR"/>
          <w:sz w:val="24"/>
          <w:szCs w:val="24"/>
        </w:rPr>
        <w:t>класса средней общеобразовательной шк</w:t>
      </w:r>
      <w:r>
        <w:rPr>
          <w:rFonts w:ascii="Times New Roman CYR" w:hAnsi="Times New Roman CYR" w:cs="Times New Roman CYR"/>
          <w:sz w:val="24"/>
          <w:szCs w:val="24"/>
        </w:rPr>
        <w:t>олы  разработана в соответствии с а</w:t>
      </w:r>
      <w:r w:rsidRPr="00A439D6">
        <w:rPr>
          <w:rFonts w:ascii="Times New Roman CYR" w:hAnsi="Times New Roman CYR" w:cs="Times New Roman CYR"/>
          <w:sz w:val="24"/>
          <w:szCs w:val="24"/>
        </w:rPr>
        <w:t xml:space="preserve">вторской программой  </w:t>
      </w:r>
      <w:r w:rsidRPr="00A439D6">
        <w:rPr>
          <w:rFonts w:ascii="Times New Roman" w:hAnsi="Times New Roman" w:cs="Times New Roman"/>
          <w:sz w:val="24"/>
          <w:szCs w:val="24"/>
        </w:rPr>
        <w:t xml:space="preserve"> Н. М. Конышева,«Технология» 1 – 4. Издательство «Ассоциация XXI век», 2013 г.</w:t>
      </w:r>
    </w:p>
    <w:p w:rsidR="005C033C" w:rsidRPr="009D7E73" w:rsidRDefault="005C033C" w:rsidP="005C033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5C033C" w:rsidRDefault="005C033C" w:rsidP="00DB5671">
      <w:pPr>
        <w:tabs>
          <w:tab w:val="left" w:pos="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71" w:rsidRDefault="00DB5671" w:rsidP="00DB5671">
      <w:pPr>
        <w:tabs>
          <w:tab w:val="left" w:pos="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УМК:</w:t>
      </w:r>
    </w:p>
    <w:p w:rsidR="00DB5671" w:rsidRPr="00017D8E" w:rsidRDefault="00DB5671" w:rsidP="00DB56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Истомина Н.Б. Основная образовательная  программа:1,2,3,4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Смоленск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2012г.</w:t>
      </w:r>
    </w:p>
    <w:p w:rsidR="00DB5671" w:rsidRPr="008811A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Конышева Н.М. Учебник для 3</w:t>
      </w:r>
      <w:r w:rsidRPr="00900C6A">
        <w:rPr>
          <w:rFonts w:ascii="Times New Roman" w:hAnsi="Times New Roman"/>
          <w:sz w:val="24"/>
          <w:szCs w:val="24"/>
        </w:rPr>
        <w:t xml:space="preserve"> класса общеобразовательных учреждений. «Чудесная мастерская». – Смол</w:t>
      </w:r>
      <w:r>
        <w:rPr>
          <w:rFonts w:ascii="Times New Roman" w:hAnsi="Times New Roman"/>
          <w:sz w:val="24"/>
          <w:szCs w:val="24"/>
        </w:rPr>
        <w:t>енск: «Ассоциация XXI век», 2016</w:t>
      </w:r>
      <w:r w:rsidRPr="00900C6A">
        <w:rPr>
          <w:rFonts w:ascii="Times New Roman" w:hAnsi="Times New Roman"/>
          <w:sz w:val="24"/>
          <w:szCs w:val="24"/>
        </w:rPr>
        <w:t>г.</w:t>
      </w:r>
    </w:p>
    <w:p w:rsidR="00DB5671" w:rsidRDefault="00DB5671" w:rsidP="005C033C">
      <w:pPr>
        <w:tabs>
          <w:tab w:val="left" w:pos="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>Конышева Н.М. Методические рекомендации к учебнику и тетрадям по технол</w:t>
      </w:r>
      <w:r>
        <w:rPr>
          <w:rFonts w:ascii="Times New Roman" w:hAnsi="Times New Roman"/>
          <w:sz w:val="24"/>
          <w:szCs w:val="24"/>
        </w:rPr>
        <w:t>огии «Чудесная мастерская» для 3</w:t>
      </w:r>
      <w:r w:rsidRPr="00900C6A">
        <w:rPr>
          <w:rFonts w:ascii="Times New Roman" w:hAnsi="Times New Roman"/>
          <w:sz w:val="24"/>
          <w:szCs w:val="24"/>
        </w:rPr>
        <w:t xml:space="preserve"> класса общеобразовательных учреждений. - Смоленск: «Ассоциация XXI век», 201</w:t>
      </w:r>
      <w:r>
        <w:rPr>
          <w:rFonts w:ascii="Times New Roman" w:hAnsi="Times New Roman"/>
          <w:sz w:val="24"/>
          <w:szCs w:val="24"/>
        </w:rPr>
        <w:t>4 г.</w:t>
      </w:r>
    </w:p>
    <w:p w:rsidR="005C033C" w:rsidRPr="005C033C" w:rsidRDefault="005C033C" w:rsidP="005C033C">
      <w:pPr>
        <w:tabs>
          <w:tab w:val="left" w:pos="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671" w:rsidRPr="0089782C" w:rsidRDefault="00DB5671" w:rsidP="00DB567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570FA3">
        <w:rPr>
          <w:rFonts w:ascii="Times New Roman" w:hAnsi="Times New Roman" w:cs="Times New Roman"/>
          <w:b/>
          <w:sz w:val="24"/>
          <w:szCs w:val="24"/>
        </w:rPr>
        <w:t xml:space="preserve"> предмета   в учебном плане</w:t>
      </w:r>
    </w:p>
    <w:p w:rsidR="00DB5671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Pr="00AF29A7">
        <w:rPr>
          <w:rFonts w:ascii="Times New Roman" w:hAnsi="Times New Roman" w:cs="Times New Roman"/>
          <w:sz w:val="24"/>
          <w:szCs w:val="24"/>
        </w:rPr>
        <w:t xml:space="preserve">редмет «Технология» относится к предметной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29A7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29A7">
        <w:rPr>
          <w:rFonts w:ascii="Times New Roman" w:hAnsi="Times New Roman" w:cs="Times New Roman"/>
          <w:sz w:val="24"/>
          <w:szCs w:val="24"/>
        </w:rPr>
        <w:t>.</w:t>
      </w:r>
    </w:p>
    <w:p w:rsidR="00DB5671" w:rsidRDefault="00DB5671" w:rsidP="00DB567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</w:t>
      </w:r>
      <w:r w:rsidR="005C033C">
        <w:rPr>
          <w:rFonts w:ascii="Times New Roman" w:hAnsi="Times New Roman" w:cs="Times New Roman"/>
          <w:sz w:val="24"/>
          <w:szCs w:val="24"/>
        </w:rPr>
        <w:t>тствии с Учебным планом  МА</w:t>
      </w:r>
      <w:r w:rsidR="00911D8B">
        <w:rPr>
          <w:rFonts w:ascii="Times New Roman" w:hAnsi="Times New Roman" w:cs="Times New Roman"/>
          <w:sz w:val="24"/>
          <w:szCs w:val="24"/>
        </w:rPr>
        <w:t>ОУ С</w:t>
      </w:r>
      <w:r>
        <w:rPr>
          <w:rFonts w:ascii="Times New Roman" w:hAnsi="Times New Roman" w:cs="Times New Roman"/>
          <w:sz w:val="24"/>
          <w:szCs w:val="24"/>
        </w:rPr>
        <w:t xml:space="preserve">Ш № 72 им.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рабочая программа 3 класса  рассчитана </w:t>
      </w:r>
      <w:r>
        <w:rPr>
          <w:rFonts w:ascii="Times New Roman" w:hAnsi="Times New Roman" w:cs="Times New Roman"/>
          <w:b/>
          <w:sz w:val="24"/>
          <w:szCs w:val="24"/>
        </w:rPr>
        <w:t>на 34 часа</w:t>
      </w:r>
      <w:r>
        <w:rPr>
          <w:rFonts w:ascii="Times New Roman" w:hAnsi="Times New Roman" w:cs="Times New Roman"/>
          <w:sz w:val="24"/>
          <w:szCs w:val="24"/>
        </w:rPr>
        <w:t xml:space="preserve"> в год ( 1ч. в неделю, 34 учебные недели).</w:t>
      </w:r>
    </w:p>
    <w:p w:rsidR="00DB5671" w:rsidRDefault="00DB5671" w:rsidP="00DB567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C033C">
        <w:rPr>
          <w:rFonts w:ascii="Times New Roman" w:hAnsi="Times New Roman" w:cs="Times New Roman"/>
          <w:sz w:val="24"/>
          <w:szCs w:val="24"/>
        </w:rPr>
        <w:t>с учебным графиком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расписанием школы количество часов в год на изучение технологии составляет 34 часа.</w:t>
      </w:r>
    </w:p>
    <w:p w:rsidR="00DB5671" w:rsidRDefault="00DB5671" w:rsidP="00DB5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формирования универсальных учебных действий </w:t>
      </w:r>
    </w:p>
    <w:p w:rsidR="00DB5671" w:rsidRPr="00611736" w:rsidRDefault="00DB5671" w:rsidP="00DB5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средствами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671" w:rsidRPr="00900C6A" w:rsidRDefault="00DB5671" w:rsidP="00DB5671">
      <w:pPr>
        <w:pStyle w:val="Style1"/>
        <w:widowControl/>
        <w:spacing w:before="48"/>
        <w:ind w:firstLine="0"/>
        <w:rPr>
          <w:b/>
        </w:rPr>
      </w:pPr>
      <w:r w:rsidRPr="00900C6A">
        <w:rPr>
          <w:b/>
        </w:rPr>
        <w:t>Личностные</w:t>
      </w:r>
    </w:p>
    <w:p w:rsidR="00DB5671" w:rsidRPr="00900C6A" w:rsidRDefault="00DB5671" w:rsidP="00DB56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C6A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DB5671" w:rsidRPr="00153087" w:rsidRDefault="00DB5671" w:rsidP="00DB5671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53087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153087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5C033C" w:rsidRDefault="005C033C" w:rsidP="005C03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2B">
        <w:rPr>
          <w:rFonts w:ascii="Times New Roman" w:hAnsi="Times New Roman" w:cs="Times New Roman"/>
          <w:sz w:val="24"/>
          <w:szCs w:val="24"/>
        </w:rPr>
        <w:t>положительное и ответственное отношение к учению;</w:t>
      </w:r>
    </w:p>
    <w:p w:rsidR="005C033C" w:rsidRPr="00F01C37" w:rsidRDefault="005C033C" w:rsidP="005C03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учебной деятельности;</w:t>
      </w:r>
    </w:p>
    <w:p w:rsidR="00DB5671" w:rsidRPr="00153087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BA5345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</w:t>
      </w:r>
    </w:p>
    <w:p w:rsidR="00DB5671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у разных народов и их отражении в предметном мире; </w:t>
      </w:r>
    </w:p>
    <w:p w:rsidR="00DB5671" w:rsidRPr="00153087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153087">
        <w:rPr>
          <w:rFonts w:ascii="Times New Roman" w:hAnsi="Times New Roman"/>
          <w:b/>
          <w:i/>
          <w:sz w:val="24"/>
          <w:szCs w:val="24"/>
        </w:rPr>
        <w:t>Могут быть сформированы:</w:t>
      </w:r>
    </w:p>
    <w:p w:rsidR="00DB5671" w:rsidRPr="00153087" w:rsidRDefault="00DB5671" w:rsidP="00DB5671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BA5345" w:rsidRDefault="00DB5671" w:rsidP="00DB5671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lastRenderedPageBreak/>
        <w:t xml:space="preserve">установка на дальнейшее расширение и углубление знаний и умений по различным видам творческой предметно-практической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деятельности;</w:t>
      </w:r>
    </w:p>
    <w:p w:rsidR="00DB5671" w:rsidRPr="00153087" w:rsidRDefault="00DB5671" w:rsidP="00DB5671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BA5345" w:rsidRDefault="00DB5671" w:rsidP="00DB5671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изобретательность;</w:t>
      </w:r>
    </w:p>
    <w:p w:rsidR="00DB5671" w:rsidRPr="00153087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DB5671" w:rsidRPr="00900C6A" w:rsidRDefault="00DB5671" w:rsidP="00DB5671">
      <w:pPr>
        <w:tabs>
          <w:tab w:val="left" w:pos="6270"/>
        </w:tabs>
        <w:spacing w:before="20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C6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t xml:space="preserve">Регулятивные. 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5C033C" w:rsidRPr="00900C6A" w:rsidRDefault="005C033C" w:rsidP="005C03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строить свои действия по определенному правилу, слушать и точно выполнять указания;</w:t>
      </w:r>
    </w:p>
    <w:p w:rsidR="00DB5671" w:rsidRPr="00153087" w:rsidRDefault="00DB5671" w:rsidP="00DB5671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планировать предстоящую практическую работу, </w:t>
      </w:r>
    </w:p>
    <w:p w:rsidR="00BA5345" w:rsidRDefault="00DB5671" w:rsidP="00DB5671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следовать при выполнении работы инструкциям учителя или представленным в других информационных источниках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различных видов: учебнике, дидактическом материале и пр.;</w:t>
      </w:r>
    </w:p>
    <w:p w:rsidR="00DB5671" w:rsidRPr="00153087" w:rsidRDefault="00DB5671" w:rsidP="00DB5671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работы;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A5345" w:rsidRPr="005C033C" w:rsidRDefault="00DB5671" w:rsidP="005C033C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33C">
        <w:rPr>
          <w:rFonts w:ascii="Times New Roman" w:hAnsi="Times New Roman"/>
          <w:sz w:val="24"/>
          <w:szCs w:val="24"/>
        </w:rPr>
        <w:t xml:space="preserve">самостоятельно определять творческие задачи и выстраивать оптимальную последовательность действий для реализации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замысла;</w:t>
      </w:r>
    </w:p>
    <w:p w:rsidR="00DB5671" w:rsidRPr="00153087" w:rsidRDefault="00DB5671" w:rsidP="00DB5671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t>Познавательные.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DB5671" w:rsidRPr="00153087" w:rsidRDefault="005C033C" w:rsidP="00DB5671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прочитанный текст и находить информацию</w:t>
      </w:r>
      <w:r w:rsidR="00DB5671" w:rsidRPr="00153087">
        <w:rPr>
          <w:rFonts w:ascii="Times New Roman" w:hAnsi="Times New Roman"/>
          <w:sz w:val="24"/>
          <w:szCs w:val="24"/>
        </w:rPr>
        <w:t>;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анализировать предлагаемую информацию (образцы изделий, простейшие чертежи, эскизы, рисунки, схемы, модели),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сравнивать, характеризовать и оценивать возможность её использования в собственной деятельности;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</w:t>
      </w:r>
      <w:r w:rsidR="00BA5345">
        <w:rPr>
          <w:rFonts w:ascii="Times New Roman" w:hAnsi="Times New Roman"/>
          <w:sz w:val="24"/>
          <w:szCs w:val="24"/>
        </w:rPr>
        <w:t>их форму, взаимное расположение</w:t>
      </w:r>
      <w:r w:rsidRPr="00153087">
        <w:rPr>
          <w:rFonts w:ascii="Times New Roman" w:hAnsi="Times New Roman"/>
          <w:sz w:val="24"/>
          <w:szCs w:val="24"/>
        </w:rPr>
        <w:t xml:space="preserve"> определять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способы соединения деталей; </w:t>
      </w:r>
    </w:p>
    <w:p w:rsidR="00DB5671" w:rsidRPr="00153087" w:rsidRDefault="00DB5671" w:rsidP="005C033C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</w:t>
      </w:r>
      <w:r w:rsidR="005C033C">
        <w:rPr>
          <w:rFonts w:ascii="Times New Roman" w:hAnsi="Times New Roman"/>
          <w:sz w:val="24"/>
          <w:szCs w:val="24"/>
        </w:rPr>
        <w:t xml:space="preserve"> 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A5345" w:rsidRDefault="00DB5671" w:rsidP="00DB5671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энциклопедий и пр.); 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художественной задачей;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определенной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художественно-эстетической информации; воплощать этот образ в материале;</w:t>
      </w:r>
    </w:p>
    <w:p w:rsidR="00DB5671" w:rsidRPr="005C033C" w:rsidRDefault="00DB5671" w:rsidP="005C033C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понимать особенности проектной деятельности, выдвинуть несложную проектную идею в со</w:t>
      </w:r>
      <w:r w:rsidR="00BA5345">
        <w:rPr>
          <w:rFonts w:ascii="Times New Roman" w:hAnsi="Times New Roman"/>
          <w:sz w:val="24"/>
          <w:szCs w:val="24"/>
        </w:rPr>
        <w:t>ответствии с поставленной целью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lastRenderedPageBreak/>
        <w:t>Коммуникативные.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5C033C" w:rsidRPr="00900C6A" w:rsidRDefault="005C033C" w:rsidP="005C03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информацию в доступной форме(четко, ясно, понятно);</w:t>
      </w:r>
    </w:p>
    <w:p w:rsidR="00BA5345" w:rsidRDefault="00DB5671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организовывать под руководством учителя совместную работу в группе: распределять роли, сотрудничать, осуществлять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взаимопомощь;</w:t>
      </w:r>
    </w:p>
    <w:p w:rsidR="00BA5345" w:rsidRDefault="00DB5671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работы,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выдвигать свои идеи;</w:t>
      </w:r>
    </w:p>
    <w:p w:rsidR="00BA5345" w:rsidRDefault="00DB5671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в доброжелательной форме комментировать и оценивать достижения товарищей, высказывать им свои предложения и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пожелания;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B5671" w:rsidRPr="00063605" w:rsidRDefault="00DB5671" w:rsidP="00DB5671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DB5671" w:rsidRPr="00611736" w:rsidRDefault="00DB5671" w:rsidP="00DB5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</w:p>
    <w:p w:rsidR="00DB5671" w:rsidRPr="00611736" w:rsidRDefault="00DB5671" w:rsidP="00DB5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-го класса</w:t>
      </w:r>
    </w:p>
    <w:p w:rsidR="00DB5671" w:rsidRDefault="00DB5671" w:rsidP="00DB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605">
        <w:rPr>
          <w:rFonts w:ascii="Times New Roman" w:hAnsi="Times New Roman"/>
          <w:b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sz w:val="24"/>
          <w:szCs w:val="24"/>
        </w:rPr>
        <w:t>будут</w:t>
      </w:r>
      <w:r w:rsidRPr="00063605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роль трудовой деятельности в жизни человека;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распространённые виды профессий;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влияние технологической деятельности человека на окружающую среду и здоровье;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область применения и назначение инструментов, различных машин, технических устройств;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основные источники информации;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назначение основных устройств компьютера;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правила безопасного поведения и гигиены при работе с инструментами, бытовой техникой;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новые приёмы обработки ткани;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технологии переплёта;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основные принципы и конкретные примеры стилевой гармонии.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будут</w:t>
      </w:r>
      <w:r w:rsidRPr="00063605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выполнять инструкции при решении учебных задач;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осуществлять организацию и планирование собственной трудовой деятельности, контроль за её ходом и результатами;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получать необходимую информацию об объекте деятельности, используя схемы, эскизы, чертежи;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изготавливать изделия из доступных материалов по образцу, рисунку, эскизу, чертежу;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выбирать материалы с учётом свойств по внешним признакам;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изготавливать выкройки;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соблюдать последовательность технологических операций при изготовлении и сборке изделия;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создавать модели несложных объектов из деталей конструктора и различных материалов;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осуществлять декоративное оформление и отделку изделий;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lastRenderedPageBreak/>
        <w:t xml:space="preserve">    - изучать и анализировать формы природы, переосмысливать их в декоративно-художественных изделиях и предметах утилитарно-бытового назначения;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передавать природные формы и образы в различных материалах;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стилизовать природные формы в бытовых вещах: подбирать декор к изделию в соответствии с его формой на основе стилизации растительных мотивов;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проектировать вещи праздничного характера с учётом основных принципов дизайна;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создавать различные изделия из доступных материалов по собственному замыслу;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решать учебные и практические задачи с применением возможностей компьютера;</w:t>
      </w:r>
    </w:p>
    <w:p w:rsidR="00DB5671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осуществлять сотрудничество в процессе совместной работы.</w:t>
      </w:r>
    </w:p>
    <w:p w:rsidR="00DB5671" w:rsidRDefault="00DB5671" w:rsidP="00DB567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671" w:rsidRPr="00564805" w:rsidRDefault="00DB5671" w:rsidP="00DB5671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0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B5671" w:rsidRPr="00564805" w:rsidRDefault="00911D8B" w:rsidP="00DB5671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5671">
        <w:rPr>
          <w:rFonts w:ascii="Times New Roman" w:hAnsi="Times New Roman" w:cs="Times New Roman"/>
          <w:b/>
          <w:sz w:val="24"/>
          <w:szCs w:val="24"/>
        </w:rPr>
        <w:t xml:space="preserve"> класс (34 часа</w:t>
      </w:r>
      <w:r w:rsidR="00DB5671" w:rsidRPr="00564805">
        <w:rPr>
          <w:rFonts w:ascii="Times New Roman" w:hAnsi="Times New Roman" w:cs="Times New Roman"/>
          <w:b/>
          <w:sz w:val="24"/>
          <w:szCs w:val="24"/>
        </w:rPr>
        <w:t>)</w:t>
      </w:r>
    </w:p>
    <w:p w:rsidR="00DB5671" w:rsidRPr="00900C6A" w:rsidRDefault="00DB5671" w:rsidP="00DB567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8"/>
        <w:gridCol w:w="3410"/>
        <w:gridCol w:w="1100"/>
        <w:gridCol w:w="6270"/>
        <w:gridCol w:w="3458"/>
      </w:tblGrid>
      <w:tr w:rsidR="00DB5671" w:rsidTr="003866B8">
        <w:tc>
          <w:tcPr>
            <w:tcW w:w="548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00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70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раздела</w:t>
            </w:r>
          </w:p>
        </w:tc>
        <w:tc>
          <w:tcPr>
            <w:tcW w:w="3458" w:type="dxa"/>
          </w:tcPr>
          <w:p w:rsidR="00DB5671" w:rsidRPr="00054FA2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работы.</w:t>
            </w:r>
          </w:p>
        </w:tc>
      </w:tr>
      <w:tr w:rsidR="00DB5671" w:rsidTr="003866B8">
        <w:tc>
          <w:tcPr>
            <w:tcW w:w="548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C93433" w:rsidRPr="00C93433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343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Формы природы и форма вещей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5671" w:rsidRPr="00564805" w:rsidRDefault="00207F4A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075">
              <w:rPr>
                <w:rFonts w:ascii="Times New Roman" w:hAnsi="Times New Roman"/>
                <w:sz w:val="24"/>
                <w:szCs w:val="24"/>
              </w:rPr>
              <w:t>9</w:t>
            </w:r>
            <w:r w:rsidR="00D1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671" w:rsidRPr="0056480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70" w:type="dxa"/>
          </w:tcPr>
          <w:p w:rsidR="00C93433" w:rsidRPr="00B27BBB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анализ форм природы, их переосмысление в декоративно-художественных изделиях и предметах утилитарно-бытового назначения. Элементы бионики в изготовлении вещей с определёнными конструктивными и декоративными свойствами.</w:t>
            </w:r>
          </w:p>
          <w:p w:rsidR="00C93433" w:rsidRPr="00B27BBB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Композиции из природных форм; передача природных форм и образов в различных материалах: коллажи на темы природы; оригами, образы животных; лепка животных по наблюдениям. Стилизация природных форм в бытовых вещах: подбор декора к изделию в соответствии с его формой на основе стилизации растительных и других природных мотивов.</w:t>
            </w:r>
          </w:p>
          <w:p w:rsidR="00DB5671" w:rsidRPr="00564805" w:rsidRDefault="00DB5671" w:rsidP="003866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B5671" w:rsidRDefault="00DB5671" w:rsidP="00C93433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9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671" w:rsidRPr="00054FA2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14786" w:type="dxa"/>
            <w:gridSpan w:val="5"/>
          </w:tcPr>
          <w:p w:rsidR="00DB5671" w:rsidRPr="00017D8E" w:rsidRDefault="00DB5671" w:rsidP="0038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подготовки: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полученных представлений о многообразии материалов, их видах, свойствах, происхождении, практическом применении в 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осознанно их подбирать по декоративно-художественным и конструктивным свойствам, экономно расходовать;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получат возможность научиться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0C6A">
              <w:rPr>
                <w:rFonts w:ascii="Times New Roman" w:hAnsi="Times New Roman"/>
                <w:sz w:val="24"/>
                <w:szCs w:val="24"/>
              </w:rPr>
              <w:t>-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</w:t>
            </w:r>
          </w:p>
        </w:tc>
      </w:tr>
      <w:tr w:rsidR="00DB5671" w:rsidTr="003866B8">
        <w:tc>
          <w:tcPr>
            <w:tcW w:w="548" w:type="dxa"/>
          </w:tcPr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0" w:type="dxa"/>
          </w:tcPr>
          <w:p w:rsidR="00C93433" w:rsidRPr="00C93433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343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Характер и настроение вещи.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9343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Гармония вещей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B5671" w:rsidRPr="00D26507" w:rsidRDefault="00D1022F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33">
              <w:rPr>
                <w:rFonts w:ascii="Times New Roman" w:hAnsi="Times New Roman"/>
                <w:b/>
                <w:i/>
                <w:sz w:val="24"/>
                <w:szCs w:val="24"/>
              </w:rPr>
              <w:t>Красота и уют нашего дома. Гармония стиля.</w:t>
            </w:r>
          </w:p>
        </w:tc>
        <w:tc>
          <w:tcPr>
            <w:tcW w:w="1100" w:type="dxa"/>
          </w:tcPr>
          <w:p w:rsidR="00DB5671" w:rsidRPr="00564805" w:rsidRDefault="00207F4A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075">
              <w:rPr>
                <w:rFonts w:ascii="Times New Roman" w:hAnsi="Times New Roman"/>
                <w:sz w:val="24"/>
                <w:szCs w:val="24"/>
              </w:rPr>
              <w:t>17</w:t>
            </w:r>
            <w:r w:rsidR="00DB567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70" w:type="dxa"/>
          </w:tcPr>
          <w:p w:rsidR="00C93433" w:rsidRPr="00B27BBB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Любая вещь в созданном человеком предметном мире предназначена для определённых целей и определённой обстановки.</w:t>
            </w:r>
          </w:p>
          <w:p w:rsidR="00C93433" w:rsidRPr="00B27BBB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Эта принадлежность вещи обстановке («характер», «настроение») отражена в её внешнем виде через форму, материал, элементы отделки (декора) и т. д.</w:t>
            </w:r>
          </w:p>
          <w:p w:rsidR="00C93433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освоения этой проблематики учащиеся включаются в проектирование вещей определённого назначения с учётом конкретных правил дизайна. Они не просто изготавливают, а конструируют: пригласительные билеты, поздравительные открытки; убранство праздничного стола; украшения для ёлки и для интерьера; игрушки, упаковки для подарков; обложки для книги; записные книжки определённого назначения и пр. На конкретных примерах знакомятся с правилами стилевой гармонии; рассматривают варианты стилевого объединения в вещах (комплекты предметов интерьера: кухонный комплект, сервиз, комплект украшений).</w:t>
            </w:r>
          </w:p>
          <w:p w:rsidR="00D1022F" w:rsidRDefault="00D1022F" w:rsidP="00D1022F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стилевой гармонии в комплектах вещей. Конструирование и изготовление вещей с учетом требований стилевой гармонии; новые приемы обработки ткани. Изготовление простейшей выкройки из бумаги. Разметка и раскрой парных деталей.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разметка деталей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Сборка и отделка изделий из ткани.</w:t>
            </w:r>
          </w:p>
          <w:p w:rsidR="00D1022F" w:rsidRPr="00B27BBB" w:rsidRDefault="00D1022F" w:rsidP="00D102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Стилевые особенности записных книжек разного назначения. Конструирование записной книжки в мягкой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обложке.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B5671" w:rsidRPr="00900C6A" w:rsidRDefault="00DB5671" w:rsidP="003866B8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4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07F4A" w:rsidRPr="00B27BBB" w:rsidRDefault="00207F4A" w:rsidP="00207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 дизайнерского сервиза определённого вида и назначения (индивидуальная, парная или групповая работа).</w:t>
            </w:r>
          </w:p>
          <w:p w:rsidR="00207F4A" w:rsidRPr="00B27BBB" w:rsidRDefault="00207F4A" w:rsidP="0020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14786" w:type="dxa"/>
            <w:gridSpan w:val="5"/>
          </w:tcPr>
          <w:p w:rsidR="00DB5671" w:rsidRDefault="00DB5671" w:rsidP="00386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подготовки.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получат возможность научиться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14786" w:type="dxa"/>
            <w:gridSpan w:val="5"/>
          </w:tcPr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548" w:type="dxa"/>
          </w:tcPr>
          <w:p w:rsidR="00DB5671" w:rsidRPr="00564805" w:rsidRDefault="00D1022F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DB5671" w:rsidRPr="00A32939" w:rsidRDefault="00A32939" w:rsidP="003866B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939">
              <w:rPr>
                <w:rFonts w:ascii="Times New Roman" w:hAnsi="Times New Roman"/>
                <w:b/>
                <w:i/>
                <w:sz w:val="24"/>
                <w:szCs w:val="24"/>
              </w:rPr>
              <w:t>От мира природы - к миру вещей</w:t>
            </w:r>
          </w:p>
        </w:tc>
        <w:tc>
          <w:tcPr>
            <w:tcW w:w="1100" w:type="dxa"/>
          </w:tcPr>
          <w:p w:rsidR="00DB5671" w:rsidRPr="00564805" w:rsidRDefault="00D1022F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567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270" w:type="dxa"/>
          </w:tcPr>
          <w:p w:rsidR="00DB5671" w:rsidRPr="00900C6A" w:rsidRDefault="00A32939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Чудесный материал </w:t>
            </w:r>
            <w:r w:rsidR="00B67B2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соломка</w:t>
            </w:r>
            <w:r w:rsidR="00B67B2A">
              <w:rPr>
                <w:rFonts w:ascii="Times New Roman" w:hAnsi="Times New Roman"/>
                <w:sz w:val="24"/>
                <w:szCs w:val="24"/>
              </w:rPr>
              <w:t>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B5671" w:rsidRPr="00900C6A" w:rsidRDefault="00DB5671" w:rsidP="003866B8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C1C2D">
              <w:rPr>
                <w:rFonts w:ascii="Times New Roman" w:hAnsi="Times New Roman"/>
                <w:sz w:val="24"/>
                <w:szCs w:val="24"/>
              </w:rPr>
              <w:t>Проект.</w:t>
            </w:r>
            <w:r w:rsidR="00B6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C2D" w:rsidRPr="00B27BBB" w:rsidRDefault="00FC1C2D" w:rsidP="00FC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детской площадки «Здоровье и красота» (коллективная работа);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14786" w:type="dxa"/>
            <w:gridSpan w:val="5"/>
          </w:tcPr>
          <w:p w:rsidR="00DB5671" w:rsidRDefault="00DB5671" w:rsidP="0038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подготовки.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получат возможность научиться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0C6A">
              <w:rPr>
                <w:rFonts w:ascii="Times New Roman" w:hAnsi="Times New Roman"/>
                <w:sz w:val="24"/>
                <w:szCs w:val="24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</w:tc>
      </w:tr>
      <w:tr w:rsidR="00DB5671" w:rsidTr="003866B8">
        <w:tc>
          <w:tcPr>
            <w:tcW w:w="548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B5671" w:rsidRPr="00054FA2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4F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DB5671" w:rsidRPr="00054FA2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4FA2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6270" w:type="dxa"/>
          </w:tcPr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671" w:rsidRPr="00D356D2" w:rsidRDefault="00DB5671" w:rsidP="00DB567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B5671" w:rsidRPr="00900C6A" w:rsidRDefault="00DB5671" w:rsidP="00DB56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0C6A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 Оценка результатов предметно-творческой деятельности обучающихся носит накопительный характер и осуществляется в ходе текущих и тематических проверок в течение всего года обучения в</w:t>
      </w:r>
      <w:r w:rsidR="00C93433">
        <w:rPr>
          <w:rFonts w:ascii="Times New Roman" w:hAnsi="Times New Roman"/>
          <w:sz w:val="24"/>
          <w:szCs w:val="24"/>
        </w:rPr>
        <w:t xml:space="preserve"> 3 </w:t>
      </w:r>
      <w:r w:rsidRPr="00900C6A">
        <w:rPr>
          <w:rFonts w:ascii="Times New Roman" w:hAnsi="Times New Roman"/>
          <w:sz w:val="24"/>
          <w:szCs w:val="24"/>
        </w:rPr>
        <w:t xml:space="preserve">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Критерии оценки качественных результатов выполнения заданий: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чёткость, полнота и правильность ответа на вопросы по изделию;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соответствие изготовленной детали-изделия или всего изделия заданным образцом характеристикам;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аккуратность в выполнении изделия, экономность в использовании средств;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>- 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DB5671" w:rsidRPr="00D356D2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900C6A">
        <w:rPr>
          <w:b/>
        </w:rPr>
        <w:t>Критерии оценки проекта: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1. Оригинальность темы и идеи проекта.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2. Конструктивные параметры (соответствие конструкции изделия; прочность, надежность; удобство использования).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4. Эстетические критерии (композиционная завершенность; дизайн изделия; использование традиций народной культуры).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7. Информационные критерии (стандартность проектной документации; использование дополнительной информации.</w:t>
      </w: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671" w:rsidRPr="00900C6A" w:rsidRDefault="00DB5671" w:rsidP="00DB5671">
      <w:pPr>
        <w:pStyle w:val="Style1"/>
        <w:widowControl/>
        <w:spacing w:before="48"/>
        <w:ind w:firstLine="0"/>
        <w:rPr>
          <w:rStyle w:val="FontStyle11"/>
          <w:sz w:val="24"/>
          <w:szCs w:val="24"/>
        </w:rPr>
      </w:pP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7D" w:rsidRDefault="00EB1C7D"/>
    <w:sectPr w:rsidR="00EB1C7D" w:rsidSect="00900C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Courier New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140B0BD2"/>
    <w:multiLevelType w:val="hybridMultilevel"/>
    <w:tmpl w:val="40602E6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53F351BA"/>
    <w:multiLevelType w:val="hybridMultilevel"/>
    <w:tmpl w:val="3EC2F8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71A76968"/>
    <w:multiLevelType w:val="hybridMultilevel"/>
    <w:tmpl w:val="F8465E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671"/>
    <w:rsid w:val="0000194A"/>
    <w:rsid w:val="00207F4A"/>
    <w:rsid w:val="005B2075"/>
    <w:rsid w:val="005C033C"/>
    <w:rsid w:val="006927B1"/>
    <w:rsid w:val="007C700C"/>
    <w:rsid w:val="008D76CA"/>
    <w:rsid w:val="00911D8B"/>
    <w:rsid w:val="00A32939"/>
    <w:rsid w:val="00AD57AE"/>
    <w:rsid w:val="00B67B2A"/>
    <w:rsid w:val="00BA5345"/>
    <w:rsid w:val="00C93433"/>
    <w:rsid w:val="00D1022F"/>
    <w:rsid w:val="00DB5671"/>
    <w:rsid w:val="00EB1C7D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B5671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5671"/>
    <w:rPr>
      <w:rFonts w:ascii="Times New Roman" w:hAnsi="Times New Roman" w:cs="Times New Roman"/>
      <w:sz w:val="32"/>
      <w:szCs w:val="32"/>
    </w:rPr>
  </w:style>
  <w:style w:type="paragraph" w:styleId="a4">
    <w:name w:val="No Spacing"/>
    <w:uiPriority w:val="99"/>
    <w:qFormat/>
    <w:rsid w:val="00DB56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c0">
    <w:name w:val="c10 c0"/>
    <w:basedOn w:val="a"/>
    <w:rsid w:val="00DB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B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2019-06-19T07:06:00Z</dcterms:created>
  <dcterms:modified xsi:type="dcterms:W3CDTF">2022-09-08T00:10:00Z</dcterms:modified>
</cp:coreProperties>
</file>